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1B161102" w14:textId="77777777" w:rsidR="00C204C0" w:rsidRDefault="003B32C7">
      <w:pPr>
        <w:pStyle w:val="Title"/>
        <w:jc w:val="center"/>
        <w:rPr>
          <w:sz w:val="48"/>
          <w:szCs w:val="48"/>
        </w:rPr>
      </w:pPr>
      <w:bookmarkStart w:id="0" w:name="_80uxttsiv9rw" w:colFirst="0" w:colLast="0"/>
      <w:bookmarkEnd w:id="0"/>
      <w:r>
        <w:rPr>
          <w:sz w:val="48"/>
          <w:szCs w:val="48"/>
        </w:rPr>
        <w:t xml:space="preserve"> </w:t>
      </w:r>
    </w:p>
    <w:p w14:paraId="389748DA" w14:textId="77777777" w:rsidR="00C204C0" w:rsidRPr="00DA2599" w:rsidRDefault="000308D3">
      <w:pPr>
        <w:pStyle w:val="Title"/>
        <w:jc w:val="center"/>
        <w:rPr>
          <w:rFonts w:ascii="Times New Roman" w:hAnsi="Times New Roman" w:cs="Times New Roman"/>
          <w:sz w:val="48"/>
          <w:szCs w:val="48"/>
        </w:rPr>
      </w:pPr>
      <w:bookmarkStart w:id="1" w:name="_egm79ulf9eiq" w:colFirst="0" w:colLast="0"/>
      <w:bookmarkEnd w:id="1"/>
      <w:r w:rsidRPr="00DA2599">
        <w:rPr>
          <w:rFonts w:ascii="Times New Roman" w:hAnsi="Times New Roman" w:cs="Times New Roman"/>
          <w:sz w:val="48"/>
          <w:szCs w:val="48"/>
        </w:rPr>
        <w:t>TEMPLATE</w:t>
      </w:r>
    </w:p>
    <w:p w14:paraId="1ED2A5D8" w14:textId="77777777" w:rsidR="000308D3" w:rsidRPr="00DA2599" w:rsidRDefault="000308D3" w:rsidP="000308D3">
      <w:pPr>
        <w:pStyle w:val="Heading1"/>
        <w:rPr>
          <w:rFonts w:ascii="Times New Roman" w:hAnsi="Times New Roman" w:cs="Times New Roman"/>
        </w:rPr>
      </w:pPr>
      <w:bookmarkStart w:id="2" w:name="_mf8oe2h7jkyu" w:colFirst="0" w:colLast="0"/>
      <w:bookmarkEnd w:id="2"/>
    </w:p>
    <w:p w14:paraId="2A51E391" w14:textId="35842D58" w:rsidR="007D0491" w:rsidRPr="00D66E0A" w:rsidRDefault="007D0491" w:rsidP="00D66E0A">
      <w:pPr>
        <w:rPr>
          <w:rFonts w:ascii="Times New Roman" w:hAnsi="Times New Roman" w:cs="Times New Roman"/>
        </w:rPr>
      </w:pPr>
      <w:r w:rsidRPr="004416B3">
        <w:rPr>
          <w:rFonts w:ascii="Times New Roman" w:eastAsia="Times New Roman" w:hAnsi="Times New Roman" w:cs="Times New Roman"/>
          <w:i/>
          <w:iCs/>
          <w:color w:val="000000"/>
          <w:kern w:val="36"/>
        </w:rPr>
        <w:t>Note to Students</w:t>
      </w:r>
      <w:r w:rsidRPr="004416B3">
        <w:rPr>
          <w:rFonts w:ascii="Times New Roman" w:eastAsia="Times New Roman" w:hAnsi="Times New Roman" w:cs="Times New Roman"/>
          <w:i/>
          <w:iCs/>
          <w:color w:val="000000"/>
          <w:kern w:val="36"/>
        </w:rPr>
        <w:t xml:space="preserve">: </w:t>
      </w:r>
      <w:r w:rsidRPr="004416B3">
        <w:rPr>
          <w:rFonts w:ascii="Times New Roman" w:eastAsia="Times New Roman" w:hAnsi="Times New Roman" w:cs="Times New Roman"/>
          <w:i/>
          <w:iCs/>
          <w:color w:val="000000"/>
          <w:kern w:val="36"/>
        </w:rPr>
        <w:t xml:space="preserve">This is an example template. It contains generic ‘placeholder’ language that is intended as a guide, and that will </w:t>
      </w:r>
      <w:r w:rsidRPr="004416B3">
        <w:rPr>
          <w:rFonts w:ascii="Times New Roman" w:eastAsia="Times New Roman" w:hAnsi="Times New Roman" w:cs="Times New Roman"/>
          <w:b/>
          <w:bCs/>
          <w:i/>
          <w:iCs/>
          <w:color w:val="000000"/>
          <w:kern w:val="36"/>
        </w:rPr>
        <w:t>not</w:t>
      </w:r>
      <w:r w:rsidRPr="004416B3">
        <w:rPr>
          <w:rFonts w:ascii="Times New Roman" w:eastAsia="Times New Roman" w:hAnsi="Times New Roman" w:cs="Times New Roman"/>
          <w:i/>
          <w:iCs/>
          <w:color w:val="000000"/>
          <w:kern w:val="36"/>
        </w:rPr>
        <w:t xml:space="preserve"> be in your NSS document. </w:t>
      </w:r>
      <w:r w:rsidRPr="004416B3">
        <w:rPr>
          <w:rFonts w:ascii="Times New Roman" w:eastAsia="Times New Roman" w:hAnsi="Times New Roman" w:cs="Times New Roman"/>
          <w:i/>
          <w:iCs/>
          <w:color w:val="000000"/>
          <w:kern w:val="36"/>
        </w:rPr>
        <w:t xml:space="preserve">You may use this document </w:t>
      </w:r>
      <w:r w:rsidR="00D66E0A">
        <w:rPr>
          <w:rFonts w:ascii="Times New Roman" w:eastAsia="Times New Roman" w:hAnsi="Times New Roman" w:cs="Times New Roman"/>
          <w:i/>
          <w:iCs/>
          <w:color w:val="000000"/>
          <w:kern w:val="36"/>
        </w:rPr>
        <w:t>to organize</w:t>
      </w:r>
      <w:r w:rsidRPr="004416B3">
        <w:rPr>
          <w:rFonts w:ascii="Times New Roman" w:eastAsia="Times New Roman" w:hAnsi="Times New Roman" w:cs="Times New Roman"/>
          <w:i/>
          <w:iCs/>
          <w:color w:val="000000"/>
          <w:kern w:val="36"/>
        </w:rPr>
        <w:t xml:space="preserve"> for your final response to the President</w:t>
      </w:r>
      <w:r w:rsidRPr="004416B3">
        <w:rPr>
          <w:rFonts w:ascii="Times New Roman" w:eastAsia="Times New Roman" w:hAnsi="Times New Roman" w:cs="Times New Roman"/>
          <w:i/>
          <w:iCs/>
          <w:color w:val="000000"/>
          <w:kern w:val="36"/>
        </w:rPr>
        <w:t>, but you do not need to do so</w:t>
      </w:r>
      <w:r w:rsidRPr="004416B3">
        <w:rPr>
          <w:rFonts w:ascii="Times New Roman" w:eastAsia="Times New Roman" w:hAnsi="Times New Roman" w:cs="Times New Roman"/>
          <w:i/>
          <w:iCs/>
          <w:color w:val="000000"/>
          <w:kern w:val="36"/>
        </w:rPr>
        <w:t xml:space="preserve">. </w:t>
      </w:r>
      <w:r w:rsidRPr="004416B3">
        <w:rPr>
          <w:rFonts w:ascii="Times New Roman" w:hAnsi="Times New Roman" w:cs="Times New Roman"/>
          <w:i/>
          <w:iCs/>
        </w:rPr>
        <w:t xml:space="preserve">There is no uniform structure for NSC recommendations, and so you have significant latitude on how to best communicate </w:t>
      </w:r>
      <w:r w:rsidR="00D66E0A">
        <w:rPr>
          <w:rFonts w:ascii="Times New Roman" w:hAnsi="Times New Roman" w:cs="Times New Roman"/>
          <w:i/>
          <w:iCs/>
        </w:rPr>
        <w:t>the NSC</w:t>
      </w:r>
      <w:r w:rsidRPr="004416B3">
        <w:rPr>
          <w:rFonts w:ascii="Times New Roman" w:hAnsi="Times New Roman" w:cs="Times New Roman"/>
          <w:i/>
          <w:iCs/>
        </w:rPr>
        <w:t xml:space="preserve"> </w:t>
      </w:r>
      <w:r w:rsidR="00D66E0A">
        <w:rPr>
          <w:rFonts w:ascii="Times New Roman" w:hAnsi="Times New Roman" w:cs="Times New Roman"/>
          <w:i/>
          <w:iCs/>
        </w:rPr>
        <w:t>view</w:t>
      </w:r>
      <w:r w:rsidRPr="004416B3">
        <w:rPr>
          <w:rFonts w:ascii="Times New Roman" w:hAnsi="Times New Roman" w:cs="Times New Roman"/>
          <w:i/>
          <w:iCs/>
        </w:rPr>
        <w:t>.</w:t>
      </w:r>
      <w:r w:rsidR="004416B3" w:rsidRPr="004416B3">
        <w:rPr>
          <w:rFonts w:ascii="Times New Roman" w:hAnsi="Times New Roman" w:cs="Times New Roman"/>
          <w:i/>
          <w:iCs/>
        </w:rPr>
        <w:t xml:space="preserve"> </w:t>
      </w:r>
      <w:r w:rsidR="004416B3">
        <w:rPr>
          <w:rFonts w:ascii="Times New Roman" w:hAnsi="Times New Roman" w:cs="Times New Roman"/>
          <w:i/>
          <w:iCs/>
        </w:rPr>
        <w:t>K</w:t>
      </w:r>
      <w:r w:rsidR="004416B3" w:rsidRPr="004416B3">
        <w:rPr>
          <w:rFonts w:ascii="Times New Roman" w:hAnsi="Times New Roman" w:cs="Times New Roman"/>
          <w:i/>
          <w:iCs/>
        </w:rPr>
        <w:t>eep in mind</w:t>
      </w:r>
      <w:r w:rsidR="004416B3">
        <w:rPr>
          <w:rFonts w:ascii="Times New Roman" w:hAnsi="Times New Roman" w:cs="Times New Roman"/>
          <w:i/>
          <w:iCs/>
        </w:rPr>
        <w:t>, however,</w:t>
      </w:r>
      <w:r w:rsidR="004416B3" w:rsidRPr="004416B3">
        <w:rPr>
          <w:rFonts w:ascii="Times New Roman" w:hAnsi="Times New Roman" w:cs="Times New Roman"/>
          <w:i/>
          <w:iCs/>
        </w:rPr>
        <w:t xml:space="preserve"> that your NSS will be more persuasive if it includes data, graphics, and authoritative references whenever possible. Also note that the grading rubric includes a component for the use of external source documents. </w:t>
      </w:r>
    </w:p>
    <w:p w14:paraId="654E5949" w14:textId="77777777" w:rsidR="007D0491" w:rsidRDefault="007D0491" w:rsidP="007D0491">
      <w:pPr>
        <w:spacing w:before="120" w:line="274" w:lineRule="auto"/>
        <w:rPr>
          <w:rFonts w:ascii="Times New Roman" w:eastAsia="Times New Roman" w:hAnsi="Times New Roman" w:cs="Times New Roman"/>
          <w:i/>
          <w:iCs/>
          <w:color w:val="000000"/>
          <w:kern w:val="36"/>
        </w:rPr>
      </w:pPr>
      <w:r w:rsidRPr="007D0491">
        <w:rPr>
          <w:rFonts w:ascii="Times New Roman" w:eastAsia="Times New Roman" w:hAnsi="Times New Roman" w:cs="Times New Roman"/>
          <w:i/>
          <w:iCs/>
          <w:color w:val="000000"/>
          <w:kern w:val="36"/>
        </w:rPr>
        <w:t xml:space="preserve">Whatever structure you adopt for the final document, the </w:t>
      </w:r>
      <w:r w:rsidRPr="007D0491">
        <w:rPr>
          <w:rFonts w:ascii="Times New Roman" w:eastAsia="Times New Roman" w:hAnsi="Times New Roman" w:cs="Times New Roman"/>
          <w:i/>
          <w:iCs/>
          <w:color w:val="000000"/>
          <w:kern w:val="36"/>
        </w:rPr>
        <w:t>it</w:t>
      </w:r>
      <w:r w:rsidRPr="007D0491">
        <w:rPr>
          <w:rFonts w:ascii="Times New Roman" w:eastAsia="Times New Roman" w:hAnsi="Times New Roman" w:cs="Times New Roman"/>
          <w:i/>
          <w:iCs/>
          <w:color w:val="000000"/>
          <w:kern w:val="36"/>
        </w:rPr>
        <w:t xml:space="preserve"> must contain all essential components </w:t>
      </w:r>
      <w:r w:rsidRPr="007D0491">
        <w:rPr>
          <w:rFonts w:ascii="Times New Roman" w:eastAsia="Times New Roman" w:hAnsi="Times New Roman" w:cs="Times New Roman"/>
          <w:i/>
          <w:iCs/>
          <w:color w:val="000000"/>
          <w:kern w:val="36"/>
        </w:rPr>
        <w:t>identified</w:t>
      </w:r>
      <w:r w:rsidRPr="007D0491">
        <w:rPr>
          <w:rFonts w:ascii="Times New Roman" w:eastAsia="Times New Roman" w:hAnsi="Times New Roman" w:cs="Times New Roman"/>
          <w:i/>
          <w:iCs/>
          <w:color w:val="000000"/>
          <w:kern w:val="36"/>
        </w:rPr>
        <w:t xml:space="preserve"> in the assignment</w:t>
      </w:r>
      <w:r w:rsidRPr="007D0491">
        <w:rPr>
          <w:rFonts w:ascii="Times New Roman" w:eastAsia="Times New Roman" w:hAnsi="Times New Roman" w:cs="Times New Roman"/>
          <w:i/>
          <w:iCs/>
          <w:color w:val="000000"/>
          <w:kern w:val="36"/>
        </w:rPr>
        <w:t xml:space="preserve">. </w:t>
      </w:r>
    </w:p>
    <w:p w14:paraId="43F6BDF7" w14:textId="77777777" w:rsidR="007D0491" w:rsidRDefault="007D0491" w:rsidP="007D0491">
      <w:pPr>
        <w:spacing w:before="120" w:line="274" w:lineRule="auto"/>
        <w:rPr>
          <w:rFonts w:ascii="Times New Roman" w:eastAsia="Times New Roman" w:hAnsi="Times New Roman" w:cs="Times New Roman"/>
          <w:i/>
          <w:iCs/>
          <w:color w:val="000000"/>
          <w:kern w:val="36"/>
        </w:rPr>
      </w:pPr>
    </w:p>
    <w:p w14:paraId="51F10334" w14:textId="34561913" w:rsidR="007D0491" w:rsidRPr="007D0491" w:rsidRDefault="007D0491" w:rsidP="007D0491">
      <w:pPr>
        <w:pStyle w:val="Heading1"/>
        <w:spacing w:before="120" w:line="274" w:lineRule="auto"/>
        <w:rPr>
          <w:rFonts w:ascii="Times New Roman" w:hAnsi="Times New Roman" w:cs="Times New Roman"/>
          <w:i/>
          <w:iCs/>
          <w:sz w:val="24"/>
          <w:szCs w:val="24"/>
        </w:rPr>
      </w:pPr>
    </w:p>
    <w:p w14:paraId="604314F1" w14:textId="2614D296" w:rsidR="007D0491" w:rsidRPr="005E123B" w:rsidRDefault="007D0491" w:rsidP="007D0491">
      <w:pPr>
        <w:rPr>
          <w:rFonts w:ascii="Times New Roman" w:eastAsia="Times New Roman" w:hAnsi="Times New Roman" w:cs="Times New Roman"/>
          <w:i/>
          <w:iCs/>
          <w:color w:val="000000"/>
          <w:kern w:val="36"/>
          <w:sz w:val="20"/>
          <w:szCs w:val="20"/>
        </w:rPr>
      </w:pPr>
    </w:p>
    <w:p w14:paraId="34DF6017" w14:textId="77777777" w:rsidR="000308D3" w:rsidRPr="00DA2599" w:rsidRDefault="000308D3" w:rsidP="007D0491">
      <w:pPr>
        <w:pStyle w:val="ListParagraph"/>
        <w:spacing w:before="120" w:line="274" w:lineRule="auto"/>
        <w:rPr>
          <w:rFonts w:ascii="Times New Roman" w:hAnsi="Times New Roman" w:cs="Times New Roman"/>
        </w:rPr>
      </w:pPr>
    </w:p>
    <w:p w14:paraId="5C3DAB51" w14:textId="77777777" w:rsidR="000308D3" w:rsidRPr="00D82F7F" w:rsidRDefault="000308D3" w:rsidP="000308D3">
      <w:r w:rsidRPr="00D82F7F">
        <w:br w:type="page"/>
      </w:r>
    </w:p>
    <w:p w14:paraId="44E22F4C" w14:textId="77777777" w:rsidR="00C204C0" w:rsidRDefault="00C204C0">
      <w:pPr>
        <w:pStyle w:val="Title"/>
        <w:rPr>
          <w:sz w:val="48"/>
          <w:szCs w:val="48"/>
        </w:rPr>
      </w:pPr>
    </w:p>
    <w:p w14:paraId="343D4D87" w14:textId="77777777" w:rsidR="00C204C0" w:rsidRDefault="00C204C0">
      <w:pPr>
        <w:pStyle w:val="Title"/>
        <w:jc w:val="center"/>
        <w:rPr>
          <w:sz w:val="48"/>
          <w:szCs w:val="48"/>
        </w:rPr>
      </w:pPr>
      <w:bookmarkStart w:id="3" w:name="_mtqfjjxax6ib" w:colFirst="0" w:colLast="0"/>
      <w:bookmarkEnd w:id="3"/>
    </w:p>
    <w:p w14:paraId="2ED4027F" w14:textId="77777777" w:rsidR="00C204C0" w:rsidRDefault="00C204C0">
      <w:pPr>
        <w:pStyle w:val="Title"/>
        <w:jc w:val="center"/>
        <w:rPr>
          <w:sz w:val="48"/>
          <w:szCs w:val="48"/>
        </w:rPr>
      </w:pPr>
      <w:bookmarkStart w:id="4" w:name="_s9jm03v6r4yw" w:colFirst="0" w:colLast="0"/>
      <w:bookmarkEnd w:id="4"/>
    </w:p>
    <w:p w14:paraId="16707C6F" w14:textId="77777777" w:rsidR="00C204C0" w:rsidRDefault="00C204C0">
      <w:pPr>
        <w:pStyle w:val="Title"/>
        <w:jc w:val="center"/>
        <w:rPr>
          <w:sz w:val="28"/>
          <w:szCs w:val="28"/>
        </w:rPr>
      </w:pPr>
      <w:bookmarkStart w:id="5" w:name="_s82ysat68r6b" w:colFirst="0" w:colLast="0"/>
      <w:bookmarkEnd w:id="5"/>
    </w:p>
    <w:p w14:paraId="74626DEF" w14:textId="77777777" w:rsidR="00C204C0" w:rsidRDefault="003B32C7">
      <w:pPr>
        <w:pStyle w:val="Title"/>
        <w:jc w:val="center"/>
        <w:rPr>
          <w:sz w:val="48"/>
          <w:szCs w:val="48"/>
        </w:rPr>
      </w:pPr>
      <w:bookmarkStart w:id="6" w:name="_g4lqkmytekfg" w:colFirst="0" w:colLast="0"/>
      <w:bookmarkEnd w:id="6"/>
      <w:r>
        <w:rPr>
          <w:sz w:val="48"/>
          <w:szCs w:val="48"/>
        </w:rPr>
        <w:t xml:space="preserve">A National Approach to Confronting the Growing Threat of Cyber Attacks  </w:t>
      </w:r>
    </w:p>
    <w:p w14:paraId="7F207231" w14:textId="77777777" w:rsidR="00C204C0" w:rsidRDefault="003B32C7">
      <w:pPr>
        <w:pStyle w:val="Title"/>
        <w:jc w:val="center"/>
      </w:pPr>
      <w:bookmarkStart w:id="7" w:name="_10onq9tgzj3r" w:colFirst="0" w:colLast="0"/>
      <w:bookmarkEnd w:id="7"/>
      <w:r>
        <w:rPr>
          <w:sz w:val="28"/>
          <w:szCs w:val="28"/>
        </w:rPr>
        <w:t>National Security Council (NSC) Recommendations</w:t>
      </w:r>
    </w:p>
    <w:p w14:paraId="1AC9B21F" w14:textId="77777777" w:rsidR="00C204C0" w:rsidRDefault="003B32C7">
      <w:pPr>
        <w:pStyle w:val="Heading1"/>
        <w:jc w:val="center"/>
      </w:pPr>
      <w:bookmarkStart w:id="8" w:name="_568z41aocc8l" w:colFirst="0" w:colLast="0"/>
      <w:bookmarkEnd w:id="8"/>
      <w:r>
        <w:rPr>
          <w:noProof/>
        </w:rPr>
        <w:drawing>
          <wp:anchor distT="114300" distB="114300" distL="114300" distR="114300" simplePos="0" relativeHeight="251658240" behindDoc="0" locked="0" layoutInCell="1" hidden="0" allowOverlap="1" wp14:anchorId="7D1A0DAA" wp14:editId="6B8B265F">
            <wp:simplePos x="0" y="0"/>
            <wp:positionH relativeFrom="column">
              <wp:posOffset>1809750</wp:posOffset>
            </wp:positionH>
            <wp:positionV relativeFrom="paragraph">
              <wp:posOffset>600075</wp:posOffset>
            </wp:positionV>
            <wp:extent cx="2390775" cy="2454211"/>
            <wp:effectExtent l="0" t="0" r="0" b="0"/>
            <wp:wrapSquare wrapText="bothSides" distT="114300" distB="114300" distL="114300" distR="11430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7"/>
                    <a:srcRect/>
                    <a:stretch>
                      <a:fillRect/>
                    </a:stretch>
                  </pic:blipFill>
                  <pic:spPr>
                    <a:xfrm>
                      <a:off x="0" y="0"/>
                      <a:ext cx="2390775" cy="2454211"/>
                    </a:xfrm>
                    <a:prstGeom prst="rect">
                      <a:avLst/>
                    </a:prstGeom>
                    <a:ln/>
                  </pic:spPr>
                </pic:pic>
              </a:graphicData>
            </a:graphic>
          </wp:anchor>
        </w:drawing>
      </w:r>
    </w:p>
    <w:p w14:paraId="46C30D87" w14:textId="77777777" w:rsidR="00C204C0" w:rsidRDefault="00C204C0">
      <w:pPr>
        <w:pStyle w:val="Heading1"/>
        <w:jc w:val="center"/>
      </w:pPr>
      <w:bookmarkStart w:id="9" w:name="_j6bxdv3be43" w:colFirst="0" w:colLast="0"/>
      <w:bookmarkEnd w:id="9"/>
    </w:p>
    <w:p w14:paraId="43EACBB6" w14:textId="77777777" w:rsidR="00C204C0" w:rsidRDefault="00C204C0">
      <w:pPr>
        <w:pStyle w:val="Heading1"/>
      </w:pPr>
      <w:bookmarkStart w:id="10" w:name="_2gwypqmrpxfi" w:colFirst="0" w:colLast="0"/>
      <w:bookmarkEnd w:id="10"/>
    </w:p>
    <w:p w14:paraId="2195CC87" w14:textId="77777777" w:rsidR="00C204C0" w:rsidRDefault="00C204C0">
      <w:pPr>
        <w:pStyle w:val="Heading1"/>
        <w:jc w:val="center"/>
      </w:pPr>
      <w:bookmarkStart w:id="11" w:name="_f5cskmwfr6w1" w:colFirst="0" w:colLast="0"/>
      <w:bookmarkEnd w:id="11"/>
    </w:p>
    <w:p w14:paraId="0AD40E7E" w14:textId="77777777" w:rsidR="00C204C0" w:rsidRDefault="00C204C0"/>
    <w:p w14:paraId="043CBB23" w14:textId="77777777" w:rsidR="00C204C0" w:rsidRDefault="00C204C0"/>
    <w:p w14:paraId="28E3EC82" w14:textId="77777777" w:rsidR="00C204C0" w:rsidRDefault="00C204C0"/>
    <w:p w14:paraId="4AF4F2F2" w14:textId="77777777" w:rsidR="00C204C0" w:rsidRDefault="00C204C0"/>
    <w:p w14:paraId="3218FED6" w14:textId="77777777" w:rsidR="00C204C0" w:rsidRDefault="00C204C0">
      <w:pPr>
        <w:pStyle w:val="Heading1"/>
      </w:pPr>
      <w:bookmarkStart w:id="12" w:name="_9fp2p6vf98xl" w:colFirst="0" w:colLast="0"/>
      <w:bookmarkEnd w:id="12"/>
    </w:p>
    <w:p w14:paraId="03F5382E" w14:textId="77777777" w:rsidR="000308D3" w:rsidRDefault="000308D3">
      <w:pPr>
        <w:pStyle w:val="Heading1"/>
        <w:jc w:val="center"/>
      </w:pPr>
      <w:bookmarkStart w:id="13" w:name="_6geix0i00ue3" w:colFirst="0" w:colLast="0"/>
      <w:bookmarkStart w:id="14" w:name="_tkeymr9y2ug" w:colFirst="0" w:colLast="0"/>
      <w:bookmarkEnd w:id="13"/>
      <w:bookmarkEnd w:id="14"/>
    </w:p>
    <w:p w14:paraId="7178E76B" w14:textId="77777777" w:rsidR="000308D3" w:rsidRPr="000308D3" w:rsidRDefault="000308D3" w:rsidP="000308D3"/>
    <w:p w14:paraId="4652E23E" w14:textId="77777777" w:rsidR="000308D3" w:rsidRDefault="000308D3">
      <w:pPr>
        <w:pStyle w:val="Heading1"/>
        <w:jc w:val="center"/>
      </w:pPr>
    </w:p>
    <w:p w14:paraId="74BE2D6D" w14:textId="2856B2B1" w:rsidR="00C204C0" w:rsidRDefault="003B32C7">
      <w:pPr>
        <w:pStyle w:val="Heading1"/>
        <w:jc w:val="center"/>
      </w:pPr>
      <w:r>
        <w:t xml:space="preserve">Table of Contents: </w:t>
      </w:r>
    </w:p>
    <w:p w14:paraId="2111F995" w14:textId="3F6E4E7B" w:rsidR="00FB2A4F" w:rsidRPr="00FB2A4F" w:rsidRDefault="00FB2A4F" w:rsidP="00FB2A4F">
      <w:r>
        <w:tab/>
      </w:r>
      <w:r>
        <w:tab/>
      </w:r>
      <w:r>
        <w:tab/>
      </w:r>
      <w:r>
        <w:tab/>
      </w:r>
      <w:r>
        <w:tab/>
      </w:r>
      <w:r>
        <w:tab/>
      </w:r>
      <w:r>
        <w:tab/>
      </w:r>
      <w:r>
        <w:tab/>
      </w:r>
      <w:r>
        <w:tab/>
      </w:r>
      <w:r>
        <w:tab/>
      </w:r>
      <w:r>
        <w:tab/>
        <w:t>[page]</w:t>
      </w:r>
    </w:p>
    <w:p w14:paraId="3EE1A4AF" w14:textId="77777777" w:rsidR="00C204C0" w:rsidRDefault="00C204C0"/>
    <w:p w14:paraId="7177B19A" w14:textId="6E091D4E" w:rsidR="00C204C0" w:rsidRDefault="00A832DD">
      <w:pPr>
        <w:spacing w:line="480" w:lineRule="auto"/>
      </w:pPr>
      <w:r>
        <w:t>Executive Summary</w:t>
      </w:r>
      <w:r w:rsidR="003B32C7">
        <w:tab/>
      </w:r>
      <w:r>
        <w:tab/>
      </w:r>
      <w:r w:rsidR="003B32C7">
        <w:t xml:space="preserve"> </w:t>
      </w:r>
      <w:r w:rsidR="003B32C7">
        <w:tab/>
      </w:r>
      <w:r w:rsidR="003B32C7">
        <w:tab/>
      </w:r>
      <w:r w:rsidR="003B32C7">
        <w:tab/>
      </w:r>
      <w:r w:rsidR="003B32C7">
        <w:tab/>
      </w:r>
      <w:r w:rsidR="003B32C7">
        <w:tab/>
      </w:r>
      <w:r w:rsidR="003B32C7">
        <w:tab/>
      </w:r>
      <w:r w:rsidR="003B32C7">
        <w:tab/>
      </w:r>
      <w:r w:rsidR="00E27E0F">
        <w:t>--</w:t>
      </w:r>
    </w:p>
    <w:p w14:paraId="17E54D98" w14:textId="6F72FF3A" w:rsidR="00C204C0" w:rsidRDefault="000731F0">
      <w:pPr>
        <w:spacing w:line="480" w:lineRule="auto"/>
      </w:pPr>
      <w:r>
        <w:t>A New American Approach to Cyber Security</w:t>
      </w:r>
      <w:r w:rsidR="003B32C7">
        <w:tab/>
      </w:r>
      <w:r w:rsidR="003B32C7">
        <w:tab/>
      </w:r>
      <w:r w:rsidR="003B32C7">
        <w:tab/>
      </w:r>
      <w:r w:rsidR="003B32C7">
        <w:tab/>
      </w:r>
      <w:r w:rsidR="003B32C7">
        <w:tab/>
        <w:t>--</w:t>
      </w:r>
    </w:p>
    <w:p w14:paraId="3908FE0C" w14:textId="5B215214" w:rsidR="00FB2A4F" w:rsidRDefault="000731F0">
      <w:pPr>
        <w:spacing w:line="480" w:lineRule="auto"/>
      </w:pPr>
      <w:r>
        <w:t>Defining the Nature of Threats</w:t>
      </w:r>
      <w:r w:rsidR="00FB2A4F">
        <w:tab/>
      </w:r>
      <w:r w:rsidR="00FB2A4F">
        <w:tab/>
      </w:r>
      <w:r w:rsidR="00FB2A4F">
        <w:tab/>
      </w:r>
      <w:r w:rsidR="00FB2A4F">
        <w:tab/>
      </w:r>
      <w:r w:rsidR="00FB2A4F">
        <w:tab/>
      </w:r>
      <w:r w:rsidR="00FB2A4F">
        <w:tab/>
      </w:r>
      <w:r w:rsidR="00FB2A4F">
        <w:tab/>
        <w:t>--</w:t>
      </w:r>
    </w:p>
    <w:p w14:paraId="5CED132C" w14:textId="6DC27C83" w:rsidR="00FB2A4F" w:rsidRDefault="00FB2A4F">
      <w:pPr>
        <w:spacing w:line="480" w:lineRule="auto"/>
      </w:pPr>
      <w:r>
        <w:tab/>
        <w:t>Russia</w:t>
      </w:r>
      <w:r>
        <w:tab/>
      </w:r>
      <w:r>
        <w:tab/>
      </w:r>
      <w:r>
        <w:tab/>
      </w:r>
      <w:r>
        <w:tab/>
      </w:r>
      <w:r>
        <w:tab/>
      </w:r>
      <w:r>
        <w:tab/>
      </w:r>
      <w:r>
        <w:tab/>
      </w:r>
      <w:r>
        <w:tab/>
      </w:r>
      <w:r>
        <w:tab/>
      </w:r>
      <w:r>
        <w:tab/>
        <w:t>--</w:t>
      </w:r>
    </w:p>
    <w:p w14:paraId="01F371EE" w14:textId="49E365A3" w:rsidR="00FB2A4F" w:rsidRDefault="00FB2A4F">
      <w:pPr>
        <w:spacing w:line="480" w:lineRule="auto"/>
      </w:pPr>
      <w:r>
        <w:tab/>
        <w:t>China</w:t>
      </w:r>
      <w:r>
        <w:tab/>
      </w:r>
      <w:r>
        <w:tab/>
      </w:r>
      <w:r>
        <w:tab/>
      </w:r>
      <w:r>
        <w:tab/>
      </w:r>
      <w:r>
        <w:tab/>
      </w:r>
      <w:r>
        <w:tab/>
      </w:r>
      <w:r>
        <w:tab/>
      </w:r>
      <w:r>
        <w:tab/>
      </w:r>
      <w:r>
        <w:tab/>
      </w:r>
      <w:r>
        <w:tab/>
        <w:t>--</w:t>
      </w:r>
    </w:p>
    <w:p w14:paraId="3057D521" w14:textId="53C9D0B9" w:rsidR="00FB2A4F" w:rsidRDefault="00FB2A4F">
      <w:pPr>
        <w:spacing w:line="480" w:lineRule="auto"/>
      </w:pPr>
      <w:r>
        <w:tab/>
        <w:t>Non-State Actors</w:t>
      </w:r>
      <w:r>
        <w:tab/>
      </w:r>
      <w:r>
        <w:tab/>
      </w:r>
      <w:r>
        <w:tab/>
      </w:r>
      <w:r>
        <w:tab/>
      </w:r>
      <w:r>
        <w:tab/>
      </w:r>
      <w:r>
        <w:tab/>
      </w:r>
      <w:r>
        <w:tab/>
      </w:r>
      <w:r>
        <w:tab/>
        <w:t>--</w:t>
      </w:r>
    </w:p>
    <w:p w14:paraId="52DE8261" w14:textId="5C4D779D" w:rsidR="00C204C0" w:rsidRDefault="00FB2A4F">
      <w:pPr>
        <w:spacing w:line="480" w:lineRule="auto"/>
      </w:pPr>
      <w:r>
        <w:tab/>
        <w:t>Additional Concerns</w:t>
      </w:r>
      <w:r w:rsidR="003B32C7">
        <w:tab/>
      </w:r>
      <w:r w:rsidR="003B32C7">
        <w:tab/>
      </w:r>
      <w:r w:rsidR="003B32C7">
        <w:tab/>
      </w:r>
      <w:r w:rsidR="003B32C7">
        <w:tab/>
      </w:r>
      <w:r w:rsidR="003B32C7">
        <w:tab/>
      </w:r>
      <w:r w:rsidR="003B32C7">
        <w:tab/>
      </w:r>
      <w:r w:rsidR="003B32C7">
        <w:tab/>
        <w:t>--</w:t>
      </w:r>
    </w:p>
    <w:p w14:paraId="3D3CABFD" w14:textId="07E9917C" w:rsidR="00C204C0" w:rsidRDefault="003B32C7">
      <w:pPr>
        <w:spacing w:line="480" w:lineRule="auto"/>
      </w:pPr>
      <w:r>
        <w:t>Policies and Priorities</w:t>
      </w:r>
      <w:r w:rsidR="00FB2A4F">
        <w:tab/>
      </w:r>
      <w:r w:rsidR="00FB2A4F">
        <w:tab/>
      </w:r>
      <w:r w:rsidR="00FB2A4F">
        <w:tab/>
      </w:r>
      <w:r w:rsidR="00FB2A4F">
        <w:tab/>
      </w:r>
      <w:r w:rsidR="00FB2A4F">
        <w:tab/>
      </w:r>
      <w:r w:rsidR="00FB2A4F">
        <w:tab/>
      </w:r>
      <w:r w:rsidR="00FB2A4F">
        <w:tab/>
      </w:r>
      <w:r w:rsidR="00FB2A4F">
        <w:tab/>
        <w:t>--</w:t>
      </w:r>
    </w:p>
    <w:p w14:paraId="5B9EE033" w14:textId="77777777" w:rsidR="00C204C0" w:rsidRDefault="003B32C7">
      <w:pPr>
        <w:spacing w:line="480" w:lineRule="auto"/>
      </w:pPr>
      <w:r>
        <w:tab/>
        <w:t xml:space="preserve">Deterrence </w:t>
      </w:r>
      <w:r>
        <w:tab/>
      </w:r>
      <w:r>
        <w:tab/>
      </w:r>
      <w:r>
        <w:tab/>
      </w:r>
      <w:r>
        <w:tab/>
      </w:r>
      <w:r>
        <w:tab/>
      </w:r>
      <w:r>
        <w:tab/>
      </w:r>
      <w:r>
        <w:tab/>
      </w:r>
      <w:r>
        <w:tab/>
      </w:r>
      <w:r>
        <w:tab/>
        <w:t>--</w:t>
      </w:r>
    </w:p>
    <w:p w14:paraId="790BF5D1" w14:textId="77777777" w:rsidR="00C204C0" w:rsidRDefault="003B32C7">
      <w:pPr>
        <w:spacing w:line="480" w:lineRule="auto"/>
      </w:pPr>
      <w:r>
        <w:tab/>
        <w:t xml:space="preserve">Transparency </w:t>
      </w:r>
      <w:r>
        <w:tab/>
      </w:r>
      <w:r>
        <w:tab/>
      </w:r>
      <w:r>
        <w:tab/>
      </w:r>
      <w:r>
        <w:tab/>
      </w:r>
      <w:r>
        <w:tab/>
      </w:r>
      <w:r>
        <w:tab/>
      </w:r>
      <w:r>
        <w:tab/>
      </w:r>
      <w:r>
        <w:tab/>
        <w:t>--</w:t>
      </w:r>
    </w:p>
    <w:p w14:paraId="5AE24557" w14:textId="77777777" w:rsidR="00C204C0" w:rsidRDefault="003B32C7">
      <w:pPr>
        <w:spacing w:line="480" w:lineRule="auto"/>
      </w:pPr>
      <w:r>
        <w:tab/>
        <w:t>Securitization of Assets</w:t>
      </w:r>
      <w:r>
        <w:tab/>
      </w:r>
      <w:r>
        <w:tab/>
      </w:r>
      <w:r>
        <w:tab/>
      </w:r>
      <w:r>
        <w:tab/>
      </w:r>
      <w:r>
        <w:tab/>
      </w:r>
      <w:r>
        <w:tab/>
      </w:r>
      <w:r>
        <w:tab/>
        <w:t>--</w:t>
      </w:r>
    </w:p>
    <w:p w14:paraId="358B0288" w14:textId="77777777" w:rsidR="00C204C0" w:rsidRDefault="003B32C7">
      <w:pPr>
        <w:spacing w:line="480" w:lineRule="auto"/>
      </w:pPr>
      <w:r>
        <w:tab/>
        <w:t>Sub-Committee</w:t>
      </w:r>
      <w:r>
        <w:tab/>
      </w:r>
      <w:r>
        <w:tab/>
      </w:r>
      <w:r>
        <w:tab/>
      </w:r>
      <w:r>
        <w:tab/>
      </w:r>
      <w:r>
        <w:tab/>
      </w:r>
      <w:r>
        <w:tab/>
      </w:r>
      <w:r>
        <w:tab/>
      </w:r>
      <w:r>
        <w:tab/>
        <w:t>--</w:t>
      </w:r>
    </w:p>
    <w:p w14:paraId="30ECF2C6" w14:textId="77777777" w:rsidR="00C204C0" w:rsidRDefault="003B32C7">
      <w:pPr>
        <w:spacing w:line="480" w:lineRule="auto"/>
      </w:pPr>
      <w:r>
        <w:tab/>
        <w:t>Intergovernmental Organization                                                                 --</w:t>
      </w:r>
    </w:p>
    <w:p w14:paraId="0D2A67D4" w14:textId="718F46D3" w:rsidR="00C204C0" w:rsidRDefault="003B32C7">
      <w:pPr>
        <w:spacing w:line="480" w:lineRule="auto"/>
        <w:ind w:firstLine="720"/>
      </w:pPr>
      <w:r>
        <w:t xml:space="preserve">Offensive Strategy </w:t>
      </w:r>
      <w:r>
        <w:tab/>
      </w:r>
      <w:r w:rsidR="00FB2A4F">
        <w:tab/>
      </w:r>
      <w:r w:rsidR="00FB2A4F">
        <w:tab/>
      </w:r>
      <w:r w:rsidR="00FB2A4F">
        <w:tab/>
      </w:r>
      <w:r w:rsidR="00FB2A4F">
        <w:tab/>
      </w:r>
      <w:r w:rsidR="00FB2A4F">
        <w:tab/>
      </w:r>
      <w:r w:rsidR="00FB2A4F">
        <w:tab/>
      </w:r>
      <w:r w:rsidR="00FB2A4F">
        <w:tab/>
        <w:t>--</w:t>
      </w:r>
    </w:p>
    <w:p w14:paraId="2EDDF7F3" w14:textId="77777777" w:rsidR="00C204C0" w:rsidRDefault="003B32C7">
      <w:pPr>
        <w:spacing w:line="480" w:lineRule="auto"/>
        <w:ind w:firstLine="720"/>
      </w:pPr>
      <w:r>
        <w:t xml:space="preserve">Defensive Strategy     </w:t>
      </w:r>
      <w:r>
        <w:tab/>
      </w:r>
      <w:r>
        <w:tab/>
      </w:r>
      <w:r>
        <w:tab/>
      </w:r>
      <w:r>
        <w:tab/>
      </w:r>
      <w:r>
        <w:tab/>
      </w:r>
      <w:r>
        <w:tab/>
      </w:r>
      <w:r>
        <w:tab/>
        <w:t>--</w:t>
      </w:r>
    </w:p>
    <w:p w14:paraId="147DE724" w14:textId="77777777" w:rsidR="00C204C0" w:rsidRDefault="003B32C7">
      <w:pPr>
        <w:spacing w:line="480" w:lineRule="auto"/>
      </w:pPr>
      <w:r>
        <w:t>Conclusion</w:t>
      </w:r>
      <w:r>
        <w:tab/>
      </w:r>
      <w:r>
        <w:tab/>
      </w:r>
      <w:r>
        <w:tab/>
      </w:r>
      <w:r>
        <w:tab/>
      </w:r>
      <w:r>
        <w:tab/>
      </w:r>
      <w:r>
        <w:tab/>
      </w:r>
      <w:r>
        <w:tab/>
      </w:r>
      <w:r>
        <w:tab/>
      </w:r>
      <w:r>
        <w:tab/>
      </w:r>
      <w:r>
        <w:tab/>
        <w:t>--</w:t>
      </w:r>
    </w:p>
    <w:p w14:paraId="3D191CF4" w14:textId="77777777" w:rsidR="00C204C0" w:rsidRDefault="003B32C7">
      <w:pPr>
        <w:spacing w:line="480" w:lineRule="auto"/>
        <w:sectPr w:rsidR="00C204C0" w:rsidSect="00876CC8">
          <w:headerReference w:type="even" r:id="rId8"/>
          <w:headerReference w:type="default" r:id="rId9"/>
          <w:footerReference w:type="even" r:id="rId10"/>
          <w:footerReference w:type="default" r:id="rId11"/>
          <w:headerReference w:type="first" r:id="rId12"/>
          <w:footerReference w:type="first" r:id="rId13"/>
          <w:pgSz w:w="12240" w:h="15840"/>
          <w:pgMar w:top="1137" w:right="1137" w:bottom="1137" w:left="1137" w:header="720" w:footer="720" w:gutter="0"/>
          <w:pgNumType w:start="0"/>
          <w:cols w:space="720"/>
        </w:sectPr>
      </w:pPr>
      <w:r>
        <w:t xml:space="preserve">References </w:t>
      </w:r>
      <w:r>
        <w:tab/>
      </w:r>
      <w:r>
        <w:tab/>
      </w:r>
      <w:r>
        <w:tab/>
      </w:r>
      <w:r>
        <w:tab/>
      </w:r>
      <w:r>
        <w:tab/>
      </w:r>
      <w:r>
        <w:tab/>
      </w:r>
      <w:r>
        <w:tab/>
      </w:r>
      <w:r>
        <w:tab/>
      </w:r>
      <w:r>
        <w:tab/>
      </w:r>
      <w:r>
        <w:tab/>
        <w:t>--</w:t>
      </w:r>
      <w:r>
        <w:tab/>
      </w:r>
    </w:p>
    <w:p w14:paraId="0778A46C" w14:textId="77777777" w:rsidR="00C204C0" w:rsidRDefault="003B32C7">
      <w:pPr>
        <w:pStyle w:val="Heading1"/>
      </w:pPr>
      <w:bookmarkStart w:id="15" w:name="_pskjmtg831tr" w:colFirst="0" w:colLast="0"/>
      <w:bookmarkEnd w:id="15"/>
      <w:r>
        <w:br w:type="page"/>
      </w:r>
    </w:p>
    <w:p w14:paraId="3A48664D" w14:textId="68CFC7EF" w:rsidR="00C204C0" w:rsidRPr="00A832DD" w:rsidRDefault="00A832DD">
      <w:pPr>
        <w:pStyle w:val="Heading1"/>
        <w:rPr>
          <w:rFonts w:ascii="Times New Roman" w:hAnsi="Times New Roman" w:cs="Times New Roman"/>
          <w:b/>
        </w:rPr>
      </w:pPr>
      <w:bookmarkStart w:id="16" w:name="_294wi0gj59f7" w:colFirst="0" w:colLast="0"/>
      <w:bookmarkEnd w:id="16"/>
      <w:r>
        <w:rPr>
          <w:rFonts w:ascii="Times New Roman" w:hAnsi="Times New Roman" w:cs="Times New Roman"/>
          <w:b/>
        </w:rPr>
        <w:lastRenderedPageBreak/>
        <w:t>Executive Summary</w:t>
      </w:r>
    </w:p>
    <w:p w14:paraId="0689721D" w14:textId="0D150D1E" w:rsidR="00E27E0F" w:rsidRPr="00A832DD" w:rsidRDefault="00E27E0F" w:rsidP="00E27E0F">
      <w:pPr>
        <w:rPr>
          <w:rFonts w:ascii="Times New Roman" w:hAnsi="Times New Roman" w:cs="Times New Roman"/>
          <w:i/>
          <w:iCs/>
        </w:rPr>
      </w:pPr>
      <w:r w:rsidRPr="00A832DD">
        <w:rPr>
          <w:rFonts w:ascii="Times New Roman" w:hAnsi="Times New Roman" w:cs="Times New Roman"/>
          <w:i/>
          <w:iCs/>
        </w:rPr>
        <w:t>[Provide a concise overview of the problem, and broadly the goals of this policy</w:t>
      </w:r>
      <w:r w:rsidR="00876CC8" w:rsidRPr="00A832DD">
        <w:rPr>
          <w:rFonts w:ascii="Times New Roman" w:hAnsi="Times New Roman" w:cs="Times New Roman"/>
          <w:i/>
          <w:iCs/>
        </w:rPr>
        <w:t>. For example:</w:t>
      </w:r>
      <w:r w:rsidRPr="00A832DD">
        <w:rPr>
          <w:rFonts w:ascii="Times New Roman" w:hAnsi="Times New Roman" w:cs="Times New Roman"/>
          <w:i/>
          <w:iCs/>
        </w:rPr>
        <w:t>]</w:t>
      </w:r>
    </w:p>
    <w:p w14:paraId="61EB89B7" w14:textId="77777777" w:rsidR="00E27E0F" w:rsidRPr="00A832DD" w:rsidRDefault="00E27E0F">
      <w:pPr>
        <w:rPr>
          <w:rFonts w:ascii="Times New Roman" w:hAnsi="Times New Roman" w:cs="Times New Roman"/>
        </w:rPr>
      </w:pPr>
    </w:p>
    <w:p w14:paraId="491E061F" w14:textId="77777777" w:rsidR="00E27E0F" w:rsidRPr="00A832DD" w:rsidRDefault="00E27E0F" w:rsidP="00E27E0F">
      <w:pPr>
        <w:spacing w:line="240" w:lineRule="auto"/>
        <w:rPr>
          <w:rFonts w:ascii="Times New Roman" w:hAnsi="Times New Roman" w:cs="Times New Roman"/>
          <w:noProof/>
        </w:rPr>
      </w:pPr>
      <w:r w:rsidRPr="00A832DD">
        <w:rPr>
          <w:rFonts w:ascii="Times New Roman" w:hAnsi="Times New Roman" w:cs="Times New Roman"/>
          <w:noProof/>
        </w:rPr>
        <w:t>Lorem ipsum dolor sit amet, consectetuer adipiscing elit. Maecenas porttitor congue massa. Fusce posuere, magna sed pulvinar ultricies, purus lectus malesuada libero, sit amet commodo magna eros quis urna. Nunc viverra imperdiet enim. Fusce est.</w:t>
      </w:r>
    </w:p>
    <w:p w14:paraId="1FDDB0ED" w14:textId="77777777" w:rsidR="00E27E0F" w:rsidRPr="00A832DD" w:rsidRDefault="00E27E0F" w:rsidP="00E27E0F">
      <w:pPr>
        <w:spacing w:line="240" w:lineRule="auto"/>
        <w:rPr>
          <w:rFonts w:ascii="Times New Roman" w:hAnsi="Times New Roman" w:cs="Times New Roman"/>
          <w:noProof/>
        </w:rPr>
      </w:pPr>
      <w:r w:rsidRPr="00A832DD">
        <w:rPr>
          <w:rFonts w:ascii="Times New Roman" w:hAnsi="Times New Roman" w:cs="Times New Roman"/>
          <w:noProof/>
        </w:rPr>
        <w:t>Vivamus a tellus. Pellentesque habitant morbi tristique senectus et netus et malesuada fames ac turpis egestas. Proin pharetra nonummy pede. Mauris et orci. Aenean nec lorem</w:t>
      </w:r>
      <w:r w:rsidR="00D82F7F" w:rsidRPr="00A832DD">
        <w:rPr>
          <w:rFonts w:ascii="Times New Roman" w:hAnsi="Times New Roman" w:cs="Times New Roman"/>
          <w:noProof/>
        </w:rPr>
        <w:t>….</w:t>
      </w:r>
    </w:p>
    <w:p w14:paraId="473EFEBE" w14:textId="77777777" w:rsidR="000F674F" w:rsidRPr="00A832DD" w:rsidRDefault="000F674F">
      <w:pPr>
        <w:rPr>
          <w:rFonts w:ascii="Times New Roman" w:hAnsi="Times New Roman" w:cs="Times New Roman"/>
          <w:sz w:val="32"/>
          <w:szCs w:val="32"/>
        </w:rPr>
      </w:pPr>
    </w:p>
    <w:p w14:paraId="56BFA24D" w14:textId="77777777" w:rsidR="00D82F7F" w:rsidRPr="00A832DD" w:rsidRDefault="00D82F7F">
      <w:pPr>
        <w:rPr>
          <w:rFonts w:ascii="Times New Roman" w:hAnsi="Times New Roman" w:cs="Times New Roman"/>
          <w:sz w:val="32"/>
          <w:szCs w:val="32"/>
        </w:rPr>
      </w:pPr>
    </w:p>
    <w:p w14:paraId="10C257AA" w14:textId="77777777" w:rsidR="00D82F7F" w:rsidRPr="00A832DD" w:rsidRDefault="00D82F7F">
      <w:pPr>
        <w:rPr>
          <w:rFonts w:ascii="Times New Roman" w:hAnsi="Times New Roman" w:cs="Times New Roman"/>
          <w:b/>
          <w:bCs/>
          <w:sz w:val="40"/>
          <w:szCs w:val="40"/>
        </w:rPr>
      </w:pPr>
      <w:r w:rsidRPr="00A832DD">
        <w:rPr>
          <w:rFonts w:ascii="Times New Roman" w:hAnsi="Times New Roman" w:cs="Times New Roman"/>
          <w:b/>
          <w:bCs/>
          <w:sz w:val="40"/>
          <w:szCs w:val="40"/>
        </w:rPr>
        <w:t xml:space="preserve">A New American Approach to Cyber Security. </w:t>
      </w:r>
    </w:p>
    <w:p w14:paraId="0AA9D99F" w14:textId="7120FDFC" w:rsidR="00D82F7F" w:rsidRPr="00A832DD" w:rsidRDefault="00D82F7F" w:rsidP="00D82F7F">
      <w:pPr>
        <w:rPr>
          <w:rFonts w:ascii="Times New Roman" w:hAnsi="Times New Roman" w:cs="Times New Roman"/>
        </w:rPr>
      </w:pPr>
      <w:r w:rsidRPr="00A832DD">
        <w:rPr>
          <w:rFonts w:ascii="Times New Roman" w:hAnsi="Times New Roman" w:cs="Times New Roman"/>
          <w:i/>
          <w:iCs/>
        </w:rPr>
        <w:t xml:space="preserve">[Next, identify and </w:t>
      </w:r>
      <w:r w:rsidR="000308D3" w:rsidRPr="00A832DD">
        <w:rPr>
          <w:rFonts w:ascii="Times New Roman" w:hAnsi="Times New Roman" w:cs="Times New Roman"/>
          <w:i/>
          <w:iCs/>
        </w:rPr>
        <w:t>discuss the</w:t>
      </w:r>
      <w:r w:rsidRPr="00A832DD">
        <w:rPr>
          <w:rFonts w:ascii="Times New Roman" w:hAnsi="Times New Roman" w:cs="Times New Roman"/>
          <w:i/>
          <w:iCs/>
        </w:rPr>
        <w:t xml:space="preserve"> specific dimensions or “pillars” of the policy you are </w:t>
      </w:r>
      <w:r w:rsidR="000308D3" w:rsidRPr="00A832DD">
        <w:rPr>
          <w:rFonts w:ascii="Times New Roman" w:hAnsi="Times New Roman" w:cs="Times New Roman"/>
          <w:i/>
          <w:iCs/>
        </w:rPr>
        <w:t>recommending</w:t>
      </w:r>
      <w:r w:rsidRPr="00A832DD">
        <w:rPr>
          <w:rFonts w:ascii="Times New Roman" w:hAnsi="Times New Roman" w:cs="Times New Roman"/>
          <w:i/>
          <w:iCs/>
        </w:rPr>
        <w:t xml:space="preserve">. This is where you summarize </w:t>
      </w:r>
      <w:r w:rsidR="000308D3" w:rsidRPr="00A832DD">
        <w:rPr>
          <w:rFonts w:ascii="Times New Roman" w:hAnsi="Times New Roman" w:cs="Times New Roman"/>
          <w:i/>
          <w:iCs/>
        </w:rPr>
        <w:t xml:space="preserve">each component of the broader policy. The goal is to provide the President a direct and accessible overview of the </w:t>
      </w:r>
      <w:r w:rsidR="00876CC8" w:rsidRPr="00A832DD">
        <w:rPr>
          <w:rFonts w:ascii="Times New Roman" w:hAnsi="Times New Roman" w:cs="Times New Roman"/>
          <w:i/>
          <w:iCs/>
        </w:rPr>
        <w:t xml:space="preserve">problem and </w:t>
      </w:r>
      <w:r w:rsidR="000308D3" w:rsidRPr="00A832DD">
        <w:rPr>
          <w:rFonts w:ascii="Times New Roman" w:hAnsi="Times New Roman" w:cs="Times New Roman"/>
          <w:i/>
          <w:iCs/>
        </w:rPr>
        <w:t>the actionable components</w:t>
      </w:r>
      <w:r w:rsidR="007D0491" w:rsidRPr="00A832DD">
        <w:rPr>
          <w:rFonts w:ascii="Times New Roman" w:hAnsi="Times New Roman" w:cs="Times New Roman"/>
          <w:i/>
          <w:iCs/>
        </w:rPr>
        <w:t>. For example:</w:t>
      </w:r>
      <w:r w:rsidRPr="00A832DD">
        <w:rPr>
          <w:rFonts w:ascii="Times New Roman" w:hAnsi="Times New Roman" w:cs="Times New Roman"/>
          <w:i/>
          <w:iCs/>
        </w:rPr>
        <w:t>]</w:t>
      </w:r>
    </w:p>
    <w:p w14:paraId="310E5977" w14:textId="77777777" w:rsidR="00D82F7F" w:rsidRPr="00A832DD" w:rsidRDefault="00D82F7F">
      <w:pPr>
        <w:rPr>
          <w:rFonts w:ascii="Times New Roman" w:hAnsi="Times New Roman" w:cs="Times New Roman"/>
        </w:rPr>
      </w:pPr>
    </w:p>
    <w:p w14:paraId="1F865469" w14:textId="77777777" w:rsidR="00A832DD" w:rsidRPr="00A832DD" w:rsidRDefault="000308D3" w:rsidP="00A832DD">
      <w:pPr>
        <w:rPr>
          <w:rFonts w:ascii="Times New Roman" w:hAnsi="Times New Roman" w:cs="Times New Roman"/>
        </w:rPr>
      </w:pPr>
      <w:r w:rsidRPr="00A832DD">
        <w:rPr>
          <w:rFonts w:ascii="Times New Roman" w:hAnsi="Times New Roman" w:cs="Times New Roman"/>
        </w:rPr>
        <w:t>A</w:t>
      </w:r>
      <w:r w:rsidR="00D82F7F" w:rsidRPr="00A832DD">
        <w:rPr>
          <w:rFonts w:ascii="Times New Roman" w:hAnsi="Times New Roman" w:cs="Times New Roman"/>
        </w:rPr>
        <w:t xml:space="preserve"> rapidly evolving cyber security environment requires a new set of policies designed to protect the American people and advance US interests abroad. </w:t>
      </w:r>
      <w:r w:rsidR="00A832DD" w:rsidRPr="00A832DD">
        <w:rPr>
          <w:rFonts w:ascii="Times New Roman" w:hAnsi="Times New Roman" w:cs="Times New Roman"/>
        </w:rPr>
        <w:t>The United States faces imminent and dangerous threats from the emerging environment of malicious cyberattacks. Figure 1 depicts the dramatic increase in cyber threats by domestic and international actors…</w:t>
      </w:r>
    </w:p>
    <w:p w14:paraId="7F6115C9" w14:textId="77777777" w:rsidR="00A832DD" w:rsidRPr="00A832DD" w:rsidRDefault="00A832DD" w:rsidP="00A832DD">
      <w:pPr>
        <w:rPr>
          <w:rFonts w:ascii="Times New Roman" w:hAnsi="Times New Roman" w:cs="Times New Roman"/>
        </w:rPr>
      </w:pPr>
    </w:p>
    <w:p w14:paraId="4A8DB176" w14:textId="77777777" w:rsidR="00A832DD" w:rsidRPr="00A832DD" w:rsidRDefault="00A832DD" w:rsidP="00A832DD">
      <w:pPr>
        <w:jc w:val="center"/>
        <w:rPr>
          <w:rFonts w:ascii="Times New Roman" w:hAnsi="Times New Roman" w:cs="Times New Roman"/>
        </w:rPr>
      </w:pPr>
      <w:r w:rsidRPr="00A832DD">
        <w:rPr>
          <w:rFonts w:ascii="Times New Roman" w:hAnsi="Times New Roman" w:cs="Times New Roman"/>
        </w:rPr>
        <w:t xml:space="preserve">Figure 1. Malicious Code Threats in the United States according to Symantec. </w:t>
      </w:r>
    </w:p>
    <w:p w14:paraId="38DDD602" w14:textId="77777777" w:rsidR="00A832DD" w:rsidRPr="00A832DD" w:rsidRDefault="00A832DD" w:rsidP="00A832DD">
      <w:pPr>
        <w:rPr>
          <w:rFonts w:ascii="Times New Roman" w:hAnsi="Times New Roman" w:cs="Times New Roman"/>
        </w:rPr>
      </w:pPr>
      <w:r w:rsidRPr="00A832DD">
        <w:rPr>
          <w:rFonts w:ascii="Times New Roman" w:hAnsi="Times New Roman" w:cs="Times New Roman"/>
          <w:noProof/>
        </w:rPr>
        <w:drawing>
          <wp:inline distT="114300" distB="114300" distL="114300" distR="114300" wp14:anchorId="76ECA08C" wp14:editId="6ED810F2">
            <wp:extent cx="2933700" cy="1689100"/>
            <wp:effectExtent l="0" t="0" r="0" b="0"/>
            <wp:docPr id="3" name="image3.png" descr="A screenshot of a cell phone&#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png" descr="A screenshot of a cell phone&#10;&#10;Description automatically generated"/>
                    <pic:cNvPicPr preferRelativeResize="0"/>
                  </pic:nvPicPr>
                  <pic:blipFill>
                    <a:blip r:embed="rId14"/>
                    <a:srcRect/>
                    <a:stretch>
                      <a:fillRect/>
                    </a:stretch>
                  </pic:blipFill>
                  <pic:spPr>
                    <a:xfrm>
                      <a:off x="0" y="0"/>
                      <a:ext cx="2933700" cy="1689100"/>
                    </a:xfrm>
                    <a:prstGeom prst="rect">
                      <a:avLst/>
                    </a:prstGeom>
                    <a:ln/>
                  </pic:spPr>
                </pic:pic>
              </a:graphicData>
            </a:graphic>
          </wp:inline>
        </w:drawing>
      </w:r>
    </w:p>
    <w:p w14:paraId="0E8B069F" w14:textId="3167D1E9" w:rsidR="00D82F7F" w:rsidRPr="00A832DD" w:rsidRDefault="00D82F7F">
      <w:pPr>
        <w:rPr>
          <w:rFonts w:ascii="Times New Roman" w:hAnsi="Times New Roman" w:cs="Times New Roman"/>
        </w:rPr>
      </w:pPr>
      <w:r w:rsidRPr="00A832DD">
        <w:rPr>
          <w:rFonts w:ascii="Times New Roman" w:hAnsi="Times New Roman" w:cs="Times New Roman"/>
        </w:rPr>
        <w:t>The cornerstones of the new American approach are as follows</w:t>
      </w:r>
      <w:r w:rsidR="007D0491" w:rsidRPr="00A832DD">
        <w:rPr>
          <w:rFonts w:ascii="Times New Roman" w:hAnsi="Times New Roman" w:cs="Times New Roman"/>
        </w:rPr>
        <w:t>….</w:t>
      </w:r>
    </w:p>
    <w:p w14:paraId="0689B3D1" w14:textId="77777777" w:rsidR="00D82F7F" w:rsidRPr="00A832DD" w:rsidRDefault="00D82F7F">
      <w:pPr>
        <w:rPr>
          <w:rFonts w:ascii="Times New Roman" w:hAnsi="Times New Roman" w:cs="Times New Roman"/>
          <w:sz w:val="32"/>
          <w:szCs w:val="32"/>
        </w:rPr>
      </w:pPr>
    </w:p>
    <w:p w14:paraId="6BC41949" w14:textId="77777777" w:rsidR="00C204C0" w:rsidRPr="00A832DD" w:rsidRDefault="003B32C7">
      <w:pPr>
        <w:rPr>
          <w:rFonts w:ascii="Times New Roman" w:hAnsi="Times New Roman" w:cs="Times New Roman"/>
          <w:sz w:val="32"/>
          <w:szCs w:val="32"/>
        </w:rPr>
      </w:pPr>
      <w:r w:rsidRPr="00A832DD">
        <w:rPr>
          <w:rFonts w:ascii="Times New Roman" w:hAnsi="Times New Roman" w:cs="Times New Roman"/>
          <w:sz w:val="32"/>
          <w:szCs w:val="32"/>
        </w:rPr>
        <w:t xml:space="preserve">Deterrence </w:t>
      </w:r>
    </w:p>
    <w:p w14:paraId="5D0B06D8" w14:textId="77777777" w:rsidR="000F674F" w:rsidRPr="00A832DD" w:rsidRDefault="000F674F">
      <w:pPr>
        <w:rPr>
          <w:rFonts w:ascii="Times New Roman" w:hAnsi="Times New Roman" w:cs="Times New Roman"/>
        </w:rPr>
      </w:pPr>
      <w:r w:rsidRPr="00A832DD">
        <w:rPr>
          <w:rFonts w:ascii="Times New Roman" w:hAnsi="Times New Roman" w:cs="Times New Roman"/>
        </w:rPr>
        <w:t xml:space="preserve">A core element of cyber security is to deter malicious attacks through deterrence. Because the nature of cyber threats varies, the US must deploy two kinds of deterrence: Deterrence by threat of punishment and deterrence by denial. </w:t>
      </w:r>
    </w:p>
    <w:p w14:paraId="0B127A18" w14:textId="77777777" w:rsidR="000F674F" w:rsidRPr="00A832DD" w:rsidRDefault="000F674F">
      <w:pPr>
        <w:rPr>
          <w:rFonts w:ascii="Times New Roman" w:hAnsi="Times New Roman" w:cs="Times New Roman"/>
        </w:rPr>
      </w:pPr>
    </w:p>
    <w:p w14:paraId="5EE2943A" w14:textId="77777777" w:rsidR="000F674F" w:rsidRPr="00A832DD" w:rsidRDefault="000F674F" w:rsidP="000308D3">
      <w:pPr>
        <w:pStyle w:val="ListParagraph"/>
        <w:numPr>
          <w:ilvl w:val="0"/>
          <w:numId w:val="6"/>
        </w:numPr>
        <w:rPr>
          <w:rFonts w:ascii="Times New Roman" w:hAnsi="Times New Roman" w:cs="Times New Roman"/>
          <w:i/>
          <w:iCs/>
        </w:rPr>
      </w:pPr>
      <w:r w:rsidRPr="00A832DD">
        <w:rPr>
          <w:rFonts w:ascii="Times New Roman" w:hAnsi="Times New Roman" w:cs="Times New Roman"/>
          <w:i/>
          <w:iCs/>
        </w:rPr>
        <w:t xml:space="preserve">Deterrence by Threat of Punishment: </w:t>
      </w:r>
      <w:r w:rsidRPr="00A832DD">
        <w:rPr>
          <w:rFonts w:ascii="Times New Roman" w:hAnsi="Times New Roman" w:cs="Times New Roman"/>
          <w:noProof/>
        </w:rPr>
        <w:t>Lorem ipsum dolor sit amet, consectetuer adipiscing elit. Maecenas porttitor congue massa</w:t>
      </w:r>
      <w:r w:rsidR="00D82F7F" w:rsidRPr="00A832DD">
        <w:rPr>
          <w:rFonts w:ascii="Times New Roman" w:hAnsi="Times New Roman" w:cs="Times New Roman"/>
          <w:noProof/>
        </w:rPr>
        <w:t>..</w:t>
      </w:r>
      <w:r w:rsidRPr="00A832DD">
        <w:rPr>
          <w:rFonts w:ascii="Times New Roman" w:hAnsi="Times New Roman" w:cs="Times New Roman"/>
          <w:noProof/>
        </w:rPr>
        <w:t>.</w:t>
      </w:r>
    </w:p>
    <w:p w14:paraId="355D670A" w14:textId="77777777" w:rsidR="000F674F" w:rsidRPr="00A832DD" w:rsidRDefault="000F674F">
      <w:pPr>
        <w:rPr>
          <w:rFonts w:ascii="Times New Roman" w:hAnsi="Times New Roman" w:cs="Times New Roman"/>
          <w:noProof/>
        </w:rPr>
      </w:pPr>
    </w:p>
    <w:p w14:paraId="5B46A8AC" w14:textId="77777777" w:rsidR="000F674F" w:rsidRPr="00A832DD" w:rsidRDefault="000F674F" w:rsidP="00D82F7F">
      <w:pPr>
        <w:pStyle w:val="ListParagraph"/>
        <w:numPr>
          <w:ilvl w:val="0"/>
          <w:numId w:val="6"/>
        </w:numPr>
        <w:rPr>
          <w:rFonts w:ascii="Times New Roman" w:hAnsi="Times New Roman" w:cs="Times New Roman"/>
          <w:i/>
          <w:iCs/>
          <w:noProof/>
        </w:rPr>
      </w:pPr>
      <w:r w:rsidRPr="00A832DD">
        <w:rPr>
          <w:rFonts w:ascii="Times New Roman" w:hAnsi="Times New Roman" w:cs="Times New Roman"/>
          <w:i/>
          <w:iCs/>
          <w:noProof/>
        </w:rPr>
        <w:lastRenderedPageBreak/>
        <w:t>Deterrence by Denial:</w:t>
      </w:r>
      <w:r w:rsidRPr="00A832DD">
        <w:rPr>
          <w:rFonts w:ascii="Times New Roman" w:hAnsi="Times New Roman" w:cs="Times New Roman"/>
          <w:noProof/>
        </w:rPr>
        <w:t>Pellentesque habitant morbi tristique senectus et netus et malesuada fames ac turpis egestas. Proin pharetra nonummy pede</w:t>
      </w:r>
      <w:r w:rsidR="00D82F7F" w:rsidRPr="00A832DD">
        <w:rPr>
          <w:rFonts w:ascii="Times New Roman" w:hAnsi="Times New Roman" w:cs="Times New Roman"/>
          <w:noProof/>
        </w:rPr>
        <w:t>….</w:t>
      </w:r>
    </w:p>
    <w:p w14:paraId="40C1B79C" w14:textId="77777777" w:rsidR="000F674F" w:rsidRPr="00A832DD" w:rsidRDefault="000F674F">
      <w:pPr>
        <w:rPr>
          <w:rFonts w:ascii="Times New Roman" w:hAnsi="Times New Roman" w:cs="Times New Roman"/>
        </w:rPr>
      </w:pPr>
    </w:p>
    <w:p w14:paraId="62ADAF71" w14:textId="77777777" w:rsidR="00C204C0" w:rsidRPr="00A832DD" w:rsidRDefault="000F674F" w:rsidP="000F674F">
      <w:pPr>
        <w:rPr>
          <w:rFonts w:ascii="Times New Roman" w:hAnsi="Times New Roman" w:cs="Times New Roman"/>
          <w:sz w:val="32"/>
          <w:szCs w:val="32"/>
        </w:rPr>
      </w:pPr>
      <w:r w:rsidRPr="00A832DD">
        <w:rPr>
          <w:rFonts w:ascii="Times New Roman" w:hAnsi="Times New Roman" w:cs="Times New Roman"/>
          <w:sz w:val="32"/>
          <w:szCs w:val="32"/>
        </w:rPr>
        <w:t xml:space="preserve">Transparency </w:t>
      </w:r>
      <w:r w:rsidR="003B32C7" w:rsidRPr="00A832DD">
        <w:rPr>
          <w:rFonts w:ascii="Times New Roman" w:hAnsi="Times New Roman" w:cs="Times New Roman"/>
          <w:sz w:val="32"/>
          <w:szCs w:val="32"/>
        </w:rPr>
        <w:t xml:space="preserve"> </w:t>
      </w:r>
    </w:p>
    <w:p w14:paraId="3C305EBD" w14:textId="77777777" w:rsidR="000F674F" w:rsidRPr="00A832DD" w:rsidRDefault="003B32C7">
      <w:pPr>
        <w:rPr>
          <w:rFonts w:ascii="Times New Roman" w:hAnsi="Times New Roman" w:cs="Times New Roman"/>
        </w:rPr>
      </w:pPr>
      <w:r w:rsidRPr="00A832DD">
        <w:rPr>
          <w:rFonts w:ascii="Times New Roman" w:hAnsi="Times New Roman" w:cs="Times New Roman"/>
        </w:rPr>
        <w:t>The issue of cybersecurity is exceptionally complex</w:t>
      </w:r>
      <w:r w:rsidR="000F674F" w:rsidRPr="00A832DD">
        <w:rPr>
          <w:rFonts w:ascii="Times New Roman" w:hAnsi="Times New Roman" w:cs="Times New Roman"/>
        </w:rPr>
        <w:t>. T</w:t>
      </w:r>
      <w:r w:rsidRPr="00A832DD">
        <w:rPr>
          <w:rFonts w:ascii="Times New Roman" w:hAnsi="Times New Roman" w:cs="Times New Roman"/>
        </w:rPr>
        <w:t>o confront this issue, we encourage cooperation among both the private and public sectors to ensure transparency</w:t>
      </w:r>
      <w:r w:rsidR="000F674F" w:rsidRPr="00A832DD">
        <w:rPr>
          <w:rFonts w:ascii="Times New Roman" w:hAnsi="Times New Roman" w:cs="Times New Roman"/>
        </w:rPr>
        <w:t>, and the creation of new international institutions for sharing information…</w:t>
      </w:r>
    </w:p>
    <w:p w14:paraId="26AF4696" w14:textId="77777777" w:rsidR="00C204C0" w:rsidRPr="00A832DD" w:rsidRDefault="00C204C0">
      <w:pPr>
        <w:rPr>
          <w:rFonts w:ascii="Times New Roman" w:hAnsi="Times New Roman" w:cs="Times New Roman"/>
        </w:rPr>
      </w:pPr>
    </w:p>
    <w:p w14:paraId="2D33BEBC" w14:textId="77777777" w:rsidR="00C204C0" w:rsidRPr="00A832DD" w:rsidRDefault="000F674F">
      <w:pPr>
        <w:rPr>
          <w:rFonts w:ascii="Times New Roman" w:hAnsi="Times New Roman" w:cs="Times New Roman"/>
          <w:i/>
          <w:iCs/>
        </w:rPr>
      </w:pPr>
      <w:r w:rsidRPr="00A832DD">
        <w:rPr>
          <w:rFonts w:ascii="Times New Roman" w:hAnsi="Times New Roman" w:cs="Times New Roman"/>
          <w:i/>
          <w:iCs/>
        </w:rPr>
        <w:t>[additional topics as needed]</w:t>
      </w:r>
    </w:p>
    <w:p w14:paraId="35290EC2" w14:textId="29B63B79" w:rsidR="00C204C0" w:rsidRPr="00A832DD" w:rsidRDefault="003B32C7">
      <w:pPr>
        <w:pStyle w:val="Heading1"/>
        <w:rPr>
          <w:rFonts w:ascii="Times New Roman" w:hAnsi="Times New Roman" w:cs="Times New Roman"/>
          <w:b/>
        </w:rPr>
      </w:pPr>
      <w:bookmarkStart w:id="17" w:name="_nkmn2ihtk7m8" w:colFirst="0" w:colLast="0"/>
      <w:bookmarkEnd w:id="17"/>
      <w:r w:rsidRPr="00A832DD">
        <w:rPr>
          <w:rFonts w:ascii="Times New Roman" w:hAnsi="Times New Roman" w:cs="Times New Roman"/>
          <w:b/>
          <w:sz w:val="32"/>
          <w:szCs w:val="32"/>
        </w:rPr>
        <w:t>Defining the Nature of Threats</w:t>
      </w:r>
      <w:r w:rsidRPr="00A832DD">
        <w:rPr>
          <w:rFonts w:ascii="Times New Roman" w:hAnsi="Times New Roman" w:cs="Times New Roman"/>
          <w:b/>
        </w:rPr>
        <w:t xml:space="preserve"> </w:t>
      </w:r>
    </w:p>
    <w:p w14:paraId="032807DD" w14:textId="77777777" w:rsidR="000F674F" w:rsidRPr="00A832DD" w:rsidRDefault="000F674F" w:rsidP="000F674F">
      <w:pPr>
        <w:rPr>
          <w:rFonts w:ascii="Times New Roman" w:hAnsi="Times New Roman" w:cs="Times New Roman"/>
          <w:i/>
          <w:iCs/>
        </w:rPr>
      </w:pPr>
      <w:r w:rsidRPr="00A832DD">
        <w:rPr>
          <w:rFonts w:ascii="Times New Roman" w:hAnsi="Times New Roman" w:cs="Times New Roman"/>
          <w:i/>
          <w:iCs/>
        </w:rPr>
        <w:t xml:space="preserve">[In this section you </w:t>
      </w:r>
      <w:r w:rsidR="00D06B5C" w:rsidRPr="00A832DD">
        <w:rPr>
          <w:rFonts w:ascii="Times New Roman" w:hAnsi="Times New Roman" w:cs="Times New Roman"/>
          <w:i/>
          <w:iCs/>
        </w:rPr>
        <w:t>define</w:t>
      </w:r>
      <w:r w:rsidRPr="00A832DD">
        <w:rPr>
          <w:rFonts w:ascii="Times New Roman" w:hAnsi="Times New Roman" w:cs="Times New Roman"/>
          <w:i/>
          <w:iCs/>
        </w:rPr>
        <w:t xml:space="preserve"> the specific threats that are most important to the NSC. These are the cyber security challenges that your policy will </w:t>
      </w:r>
      <w:r w:rsidR="00D06B5C" w:rsidRPr="00A832DD">
        <w:rPr>
          <w:rFonts w:ascii="Times New Roman" w:hAnsi="Times New Roman" w:cs="Times New Roman"/>
          <w:i/>
          <w:iCs/>
        </w:rPr>
        <w:t>address.</w:t>
      </w:r>
      <w:r w:rsidR="000308D3" w:rsidRPr="00A832DD">
        <w:rPr>
          <w:rFonts w:ascii="Times New Roman" w:hAnsi="Times New Roman" w:cs="Times New Roman"/>
          <w:i/>
          <w:iCs/>
        </w:rPr>
        <w:t xml:space="preserve"> To be persuasive, this section should include data and authorities reports whenever possible.</w:t>
      </w:r>
      <w:r w:rsidR="00D06B5C" w:rsidRPr="00A832DD">
        <w:rPr>
          <w:rFonts w:ascii="Times New Roman" w:hAnsi="Times New Roman" w:cs="Times New Roman"/>
          <w:i/>
          <w:iCs/>
        </w:rPr>
        <w:t>]</w:t>
      </w:r>
    </w:p>
    <w:p w14:paraId="31C26587" w14:textId="77777777" w:rsidR="00D06B5C" w:rsidRPr="00A832DD" w:rsidRDefault="00D06B5C" w:rsidP="000F674F">
      <w:pPr>
        <w:rPr>
          <w:rFonts w:ascii="Times New Roman" w:hAnsi="Times New Roman" w:cs="Times New Roman"/>
        </w:rPr>
      </w:pPr>
    </w:p>
    <w:p w14:paraId="09BDC763" w14:textId="77777777" w:rsidR="00C204C0" w:rsidRPr="00A832DD" w:rsidRDefault="000308D3">
      <w:pPr>
        <w:rPr>
          <w:rFonts w:ascii="Times New Roman" w:hAnsi="Times New Roman" w:cs="Times New Roman"/>
        </w:rPr>
      </w:pPr>
      <w:r w:rsidRPr="00A832DD">
        <w:rPr>
          <w:rFonts w:ascii="Times New Roman" w:hAnsi="Times New Roman" w:cs="Times New Roman"/>
        </w:rPr>
        <w:t xml:space="preserve">While the number </w:t>
      </w:r>
      <w:proofErr w:type="gramStart"/>
      <w:r w:rsidRPr="00A832DD">
        <w:rPr>
          <w:rFonts w:ascii="Times New Roman" w:hAnsi="Times New Roman" w:cs="Times New Roman"/>
        </w:rPr>
        <w:t xml:space="preserve">of </w:t>
      </w:r>
      <w:r w:rsidR="003B32C7" w:rsidRPr="00A832DD">
        <w:rPr>
          <w:rFonts w:ascii="Times New Roman" w:hAnsi="Times New Roman" w:cs="Times New Roman"/>
        </w:rPr>
        <w:t xml:space="preserve"> cyber</w:t>
      </w:r>
      <w:r w:rsidRPr="00A832DD">
        <w:rPr>
          <w:rFonts w:ascii="Times New Roman" w:hAnsi="Times New Roman" w:cs="Times New Roman"/>
        </w:rPr>
        <w:t>s</w:t>
      </w:r>
      <w:r w:rsidR="003B32C7" w:rsidRPr="00A832DD">
        <w:rPr>
          <w:rFonts w:ascii="Times New Roman" w:hAnsi="Times New Roman" w:cs="Times New Roman"/>
        </w:rPr>
        <w:t>ecurity</w:t>
      </w:r>
      <w:proofErr w:type="gramEnd"/>
      <w:r w:rsidR="003B32C7" w:rsidRPr="00A832DD">
        <w:rPr>
          <w:rFonts w:ascii="Times New Roman" w:hAnsi="Times New Roman" w:cs="Times New Roman"/>
        </w:rPr>
        <w:t xml:space="preserve"> </w:t>
      </w:r>
      <w:r w:rsidRPr="00A832DD">
        <w:rPr>
          <w:rFonts w:ascii="Times New Roman" w:hAnsi="Times New Roman" w:cs="Times New Roman"/>
        </w:rPr>
        <w:t xml:space="preserve">threats continues to increase, </w:t>
      </w:r>
      <w:r w:rsidR="003B32C7" w:rsidRPr="00A832DD">
        <w:rPr>
          <w:rFonts w:ascii="Times New Roman" w:hAnsi="Times New Roman" w:cs="Times New Roman"/>
        </w:rPr>
        <w:t xml:space="preserve">there are </w:t>
      </w:r>
      <w:r w:rsidRPr="00A832DD">
        <w:rPr>
          <w:rFonts w:ascii="Times New Roman" w:hAnsi="Times New Roman" w:cs="Times New Roman"/>
        </w:rPr>
        <w:t xml:space="preserve">XX </w:t>
      </w:r>
      <w:r w:rsidR="003B32C7" w:rsidRPr="00A832DD">
        <w:rPr>
          <w:rFonts w:ascii="Times New Roman" w:hAnsi="Times New Roman" w:cs="Times New Roman"/>
        </w:rPr>
        <w:t xml:space="preserve">specific </w:t>
      </w:r>
      <w:r w:rsidRPr="00A832DD">
        <w:rPr>
          <w:rFonts w:ascii="Times New Roman" w:hAnsi="Times New Roman" w:cs="Times New Roman"/>
        </w:rPr>
        <w:t xml:space="preserve">concerns </w:t>
      </w:r>
      <w:r w:rsidR="003B32C7" w:rsidRPr="00A832DD">
        <w:rPr>
          <w:rFonts w:ascii="Times New Roman" w:hAnsi="Times New Roman" w:cs="Times New Roman"/>
        </w:rPr>
        <w:t xml:space="preserve"> that present </w:t>
      </w:r>
      <w:r w:rsidRPr="00A832DD">
        <w:rPr>
          <w:rFonts w:ascii="Times New Roman" w:hAnsi="Times New Roman" w:cs="Times New Roman"/>
        </w:rPr>
        <w:t xml:space="preserve">an </w:t>
      </w:r>
      <w:r w:rsidR="003B32C7" w:rsidRPr="00A832DD">
        <w:rPr>
          <w:rFonts w:ascii="Times New Roman" w:hAnsi="Times New Roman" w:cs="Times New Roman"/>
        </w:rPr>
        <w:t xml:space="preserve">imminent danger to our national security. </w:t>
      </w:r>
      <w:r w:rsidRPr="00A832DD">
        <w:rPr>
          <w:rFonts w:ascii="Times New Roman" w:hAnsi="Times New Roman" w:cs="Times New Roman"/>
        </w:rPr>
        <w:t>These include the activities</w:t>
      </w:r>
      <w:r w:rsidR="003B32C7" w:rsidRPr="00A832DD">
        <w:rPr>
          <w:rFonts w:ascii="Times New Roman" w:hAnsi="Times New Roman" w:cs="Times New Roman"/>
        </w:rPr>
        <w:t xml:space="preserve"> Russia and the People’s Republic of China</w:t>
      </w:r>
      <w:r w:rsidR="00D06B5C" w:rsidRPr="00A832DD">
        <w:rPr>
          <w:rFonts w:ascii="Times New Roman" w:hAnsi="Times New Roman" w:cs="Times New Roman"/>
        </w:rPr>
        <w:t xml:space="preserve">. In </w:t>
      </w:r>
      <w:r w:rsidRPr="00A832DD">
        <w:rPr>
          <w:rFonts w:ascii="Times New Roman" w:hAnsi="Times New Roman" w:cs="Times New Roman"/>
        </w:rPr>
        <w:t>addition, non</w:t>
      </w:r>
      <w:r w:rsidR="00D06B5C" w:rsidRPr="00A832DD">
        <w:rPr>
          <w:rFonts w:ascii="Times New Roman" w:hAnsi="Times New Roman" w:cs="Times New Roman"/>
        </w:rPr>
        <w:t>-state can both attack the US from afar and radicalize individuals living in the US with the goal of conducting terrorist attacks</w:t>
      </w:r>
      <w:r w:rsidR="003B32C7" w:rsidRPr="00A832DD">
        <w:rPr>
          <w:rFonts w:ascii="Times New Roman" w:hAnsi="Times New Roman" w:cs="Times New Roman"/>
        </w:rPr>
        <w:t xml:space="preserve"> </w:t>
      </w:r>
    </w:p>
    <w:p w14:paraId="5096D530" w14:textId="77777777" w:rsidR="00D06B5C" w:rsidRPr="00A832DD" w:rsidRDefault="003B32C7" w:rsidP="00D06B5C">
      <w:pPr>
        <w:pStyle w:val="Heading2"/>
        <w:rPr>
          <w:rFonts w:ascii="Times New Roman" w:hAnsi="Times New Roman" w:cs="Times New Roman"/>
        </w:rPr>
      </w:pPr>
      <w:bookmarkStart w:id="18" w:name="_lfp4apm4pncf" w:colFirst="0" w:colLast="0"/>
      <w:bookmarkEnd w:id="18"/>
      <w:r w:rsidRPr="00A832DD">
        <w:rPr>
          <w:rFonts w:ascii="Times New Roman" w:hAnsi="Times New Roman" w:cs="Times New Roman"/>
        </w:rPr>
        <w:t>Russia</w:t>
      </w:r>
    </w:p>
    <w:p w14:paraId="3BD99FCB" w14:textId="63B1AC03" w:rsidR="00D06B5C" w:rsidRPr="00A832DD" w:rsidRDefault="00D06B5C" w:rsidP="00D06B5C">
      <w:pPr>
        <w:rPr>
          <w:rFonts w:ascii="Times New Roman" w:hAnsi="Times New Roman" w:cs="Times New Roman"/>
          <w:noProof/>
        </w:rPr>
      </w:pPr>
      <w:r w:rsidRPr="00A832DD">
        <w:rPr>
          <w:rFonts w:ascii="Times New Roman" w:hAnsi="Times New Roman" w:cs="Times New Roman"/>
          <w:noProof/>
        </w:rPr>
        <w:t>Lorem ipsum dolor sit amet, consectetuer adipiscing elit. Maecenas porttitor congue massa. Fusce posuere, magna sed pulvinar ultricies, purus lectus malesuada libero, sit amet commodo magna eros quis urna.Nunc viverra imperdiet enim. Fusce est. Vivamus a tellus</w:t>
      </w:r>
      <w:r w:rsidR="000308D3" w:rsidRPr="00A832DD">
        <w:rPr>
          <w:rFonts w:ascii="Times New Roman" w:hAnsi="Times New Roman" w:cs="Times New Roman"/>
          <w:noProof/>
        </w:rPr>
        <w:t>…</w:t>
      </w:r>
    </w:p>
    <w:p w14:paraId="26D3FA6D" w14:textId="77777777" w:rsidR="00C204C0" w:rsidRPr="00A832DD" w:rsidRDefault="003B32C7">
      <w:pPr>
        <w:pStyle w:val="Heading2"/>
        <w:rPr>
          <w:rFonts w:ascii="Times New Roman" w:hAnsi="Times New Roman" w:cs="Times New Roman"/>
        </w:rPr>
      </w:pPr>
      <w:bookmarkStart w:id="19" w:name="_op3bldwxipbn" w:colFirst="0" w:colLast="0"/>
      <w:bookmarkEnd w:id="19"/>
      <w:r w:rsidRPr="00A832DD">
        <w:rPr>
          <w:rFonts w:ascii="Times New Roman" w:hAnsi="Times New Roman" w:cs="Times New Roman"/>
        </w:rPr>
        <w:t>People’s Republic of China</w:t>
      </w:r>
    </w:p>
    <w:p w14:paraId="4893DB50" w14:textId="643AE2E8" w:rsidR="00D06B5C" w:rsidRPr="00A832DD" w:rsidRDefault="00D06B5C" w:rsidP="00D06B5C">
      <w:pPr>
        <w:rPr>
          <w:rFonts w:ascii="Times New Roman" w:hAnsi="Times New Roman" w:cs="Times New Roman"/>
          <w:noProof/>
        </w:rPr>
      </w:pPr>
      <w:r w:rsidRPr="00A832DD">
        <w:rPr>
          <w:rFonts w:ascii="Times New Roman" w:hAnsi="Times New Roman" w:cs="Times New Roman"/>
          <w:noProof/>
        </w:rPr>
        <w:t>Fusce posuere, magna sed pulvinar ultricies, purus lectus malesuada libero, sit amet commodo magna eros quis urna.Nunc viverra imperdiet enim. Fusce est. Vivamus a tellus.</w:t>
      </w:r>
      <w:r w:rsidR="000308D3" w:rsidRPr="00A832DD">
        <w:rPr>
          <w:rFonts w:ascii="Times New Roman" w:hAnsi="Times New Roman" w:cs="Times New Roman"/>
          <w:noProof/>
        </w:rPr>
        <w:t xml:space="preserve"> </w:t>
      </w:r>
      <w:r w:rsidRPr="00A832DD">
        <w:rPr>
          <w:rFonts w:ascii="Times New Roman" w:hAnsi="Times New Roman" w:cs="Times New Roman"/>
          <w:noProof/>
        </w:rPr>
        <w:t>ellentesque habitant morbi tristique senectus et netus et malesuada fames ac turpis egestas. Proin pharetra nonummy pede. Mauris et orci</w:t>
      </w:r>
      <w:r w:rsidR="007A5FFD">
        <w:rPr>
          <w:rFonts w:ascii="Times New Roman" w:hAnsi="Times New Roman" w:cs="Times New Roman"/>
          <w:noProof/>
        </w:rPr>
        <w:t>…</w:t>
      </w:r>
    </w:p>
    <w:p w14:paraId="7E6AAAB3" w14:textId="77777777" w:rsidR="00D06B5C" w:rsidRPr="00A832DD" w:rsidRDefault="00D06B5C" w:rsidP="00D06B5C">
      <w:pPr>
        <w:rPr>
          <w:rFonts w:ascii="Times New Roman" w:hAnsi="Times New Roman" w:cs="Times New Roman"/>
        </w:rPr>
      </w:pPr>
    </w:p>
    <w:p w14:paraId="5D23A171" w14:textId="77777777" w:rsidR="00C204C0" w:rsidRPr="00A832DD" w:rsidRDefault="003B32C7">
      <w:pPr>
        <w:pStyle w:val="Heading2"/>
        <w:rPr>
          <w:rFonts w:ascii="Times New Roman" w:hAnsi="Times New Roman" w:cs="Times New Roman"/>
        </w:rPr>
      </w:pPr>
      <w:bookmarkStart w:id="20" w:name="_rw2ytsgtrnm8" w:colFirst="0" w:colLast="0"/>
      <w:bookmarkEnd w:id="20"/>
      <w:r w:rsidRPr="00A832DD">
        <w:rPr>
          <w:rFonts w:ascii="Times New Roman" w:hAnsi="Times New Roman" w:cs="Times New Roman"/>
        </w:rPr>
        <w:t>Non-State Actors</w:t>
      </w:r>
    </w:p>
    <w:p w14:paraId="3AF5552D" w14:textId="0FD732B4" w:rsidR="00D06B5C" w:rsidRPr="00A832DD" w:rsidRDefault="00D06B5C" w:rsidP="00D06B5C">
      <w:pPr>
        <w:rPr>
          <w:rFonts w:ascii="Times New Roman" w:hAnsi="Times New Roman" w:cs="Times New Roman"/>
          <w:noProof/>
        </w:rPr>
      </w:pPr>
      <w:r w:rsidRPr="00A832DD">
        <w:rPr>
          <w:rFonts w:ascii="Times New Roman" w:hAnsi="Times New Roman" w:cs="Times New Roman"/>
          <w:noProof/>
        </w:rPr>
        <w:t>Lorem ipsum dolor sit amet, consectetuer adipiscing elit. Maecenas porttitor congue massa. Fusce posuere, magna sed pulvinar ultricies, purus lectus malesuada libero, sit amet commodo magna eros quis urna</w:t>
      </w:r>
      <w:r w:rsidR="007A5FFD">
        <w:rPr>
          <w:rFonts w:ascii="Times New Roman" w:hAnsi="Times New Roman" w:cs="Times New Roman"/>
          <w:noProof/>
        </w:rPr>
        <w:t>…</w:t>
      </w:r>
    </w:p>
    <w:p w14:paraId="70D1731D" w14:textId="77777777" w:rsidR="000308D3" w:rsidRPr="00A832DD" w:rsidRDefault="00D06B5C" w:rsidP="00D06B5C">
      <w:pPr>
        <w:rPr>
          <w:rFonts w:ascii="Times New Roman" w:hAnsi="Times New Roman" w:cs="Times New Roman"/>
          <w:noProof/>
        </w:rPr>
      </w:pPr>
      <w:r w:rsidRPr="00A832DD">
        <w:rPr>
          <w:rFonts w:ascii="Times New Roman" w:hAnsi="Times New Roman" w:cs="Times New Roman"/>
          <w:noProof/>
        </w:rPr>
        <w:t>Nunc viverra imperdiet enim. Fusce est. Vivamus a tellus.</w:t>
      </w:r>
      <w:r w:rsidR="000308D3" w:rsidRPr="00A832DD">
        <w:rPr>
          <w:rFonts w:ascii="Times New Roman" w:hAnsi="Times New Roman" w:cs="Times New Roman"/>
          <w:noProof/>
        </w:rPr>
        <w:t xml:space="preserve"> </w:t>
      </w:r>
    </w:p>
    <w:p w14:paraId="2E3A2296" w14:textId="77777777" w:rsidR="00D06B5C" w:rsidRPr="00A832DD" w:rsidRDefault="000308D3" w:rsidP="000308D3">
      <w:pPr>
        <w:pStyle w:val="ListParagraph"/>
        <w:numPr>
          <w:ilvl w:val="0"/>
          <w:numId w:val="6"/>
        </w:numPr>
        <w:rPr>
          <w:rFonts w:ascii="Times New Roman" w:hAnsi="Times New Roman" w:cs="Times New Roman"/>
          <w:noProof/>
        </w:rPr>
      </w:pPr>
      <w:r w:rsidRPr="00A832DD">
        <w:rPr>
          <w:rFonts w:ascii="Times New Roman" w:hAnsi="Times New Roman" w:cs="Times New Roman"/>
          <w:i/>
          <w:iCs/>
          <w:noProof/>
        </w:rPr>
        <w:t>Threats from Abroad:</w:t>
      </w:r>
      <w:r w:rsidRPr="00A832DD">
        <w:rPr>
          <w:rFonts w:ascii="Times New Roman" w:hAnsi="Times New Roman" w:cs="Times New Roman"/>
          <w:noProof/>
        </w:rPr>
        <w:t xml:space="preserve"> </w:t>
      </w:r>
      <w:r w:rsidR="00D06B5C" w:rsidRPr="00A832DD">
        <w:rPr>
          <w:rFonts w:ascii="Times New Roman" w:hAnsi="Times New Roman" w:cs="Times New Roman"/>
          <w:noProof/>
        </w:rPr>
        <w:t xml:space="preserve">Pellentesque habitant morbi tristique senectus et netus et malesuada fames ac turpis egestas. Proin pharetra nonummy pede. </w:t>
      </w:r>
    </w:p>
    <w:p w14:paraId="074DA27F" w14:textId="77777777" w:rsidR="000308D3" w:rsidRPr="00A832DD" w:rsidRDefault="000308D3" w:rsidP="000308D3">
      <w:pPr>
        <w:pStyle w:val="ListParagraph"/>
        <w:numPr>
          <w:ilvl w:val="0"/>
          <w:numId w:val="6"/>
        </w:numPr>
        <w:rPr>
          <w:rFonts w:ascii="Times New Roman" w:hAnsi="Times New Roman" w:cs="Times New Roman"/>
          <w:noProof/>
        </w:rPr>
      </w:pPr>
      <w:r w:rsidRPr="00A832DD">
        <w:rPr>
          <w:rFonts w:ascii="Times New Roman" w:hAnsi="Times New Roman" w:cs="Times New Roman"/>
          <w:i/>
          <w:iCs/>
          <w:noProof/>
        </w:rPr>
        <w:lastRenderedPageBreak/>
        <w:t>Domestic Radicalizaiton:</w:t>
      </w:r>
      <w:r w:rsidRPr="00A832DD">
        <w:rPr>
          <w:rFonts w:ascii="Times New Roman" w:hAnsi="Times New Roman" w:cs="Times New Roman"/>
          <w:noProof/>
        </w:rPr>
        <w:t xml:space="preserve"> Maecenas porttitor congue massa. Fusce posuere, magna sed pulvinar ultricies, purus lectus malesuada libero, sit amet commodo magna</w:t>
      </w:r>
    </w:p>
    <w:p w14:paraId="485F98FC" w14:textId="77777777" w:rsidR="00C204C0" w:rsidRPr="00A832DD" w:rsidRDefault="00C204C0">
      <w:pPr>
        <w:rPr>
          <w:rFonts w:ascii="Times New Roman" w:hAnsi="Times New Roman" w:cs="Times New Roman"/>
        </w:rPr>
      </w:pPr>
    </w:p>
    <w:p w14:paraId="167CD3E4" w14:textId="77777777" w:rsidR="00C204C0" w:rsidRPr="00A832DD" w:rsidRDefault="003B32C7">
      <w:pPr>
        <w:rPr>
          <w:rFonts w:ascii="Times New Roman" w:hAnsi="Times New Roman" w:cs="Times New Roman"/>
          <w:sz w:val="32"/>
          <w:szCs w:val="32"/>
        </w:rPr>
      </w:pPr>
      <w:r w:rsidRPr="00A832DD">
        <w:rPr>
          <w:rFonts w:ascii="Times New Roman" w:hAnsi="Times New Roman" w:cs="Times New Roman"/>
          <w:sz w:val="32"/>
          <w:szCs w:val="32"/>
        </w:rPr>
        <w:t xml:space="preserve">Additional </w:t>
      </w:r>
      <w:r w:rsidR="003125FF" w:rsidRPr="00A832DD">
        <w:rPr>
          <w:rFonts w:ascii="Times New Roman" w:hAnsi="Times New Roman" w:cs="Times New Roman"/>
          <w:sz w:val="32"/>
          <w:szCs w:val="32"/>
        </w:rPr>
        <w:t xml:space="preserve">Threats Addressed by this </w:t>
      </w:r>
      <w:r w:rsidR="00D06B5C" w:rsidRPr="00A832DD">
        <w:rPr>
          <w:rFonts w:ascii="Times New Roman" w:hAnsi="Times New Roman" w:cs="Times New Roman"/>
          <w:sz w:val="32"/>
          <w:szCs w:val="32"/>
        </w:rPr>
        <w:t>Policy</w:t>
      </w:r>
    </w:p>
    <w:p w14:paraId="4DD98B39" w14:textId="77777777" w:rsidR="00D06B5C" w:rsidRPr="00A832DD" w:rsidRDefault="00D06B5C" w:rsidP="00D06B5C">
      <w:pPr>
        <w:rPr>
          <w:rFonts w:ascii="Times New Roman" w:hAnsi="Times New Roman" w:cs="Times New Roman"/>
        </w:rPr>
      </w:pPr>
    </w:p>
    <w:p w14:paraId="57688624" w14:textId="0B9CFD40" w:rsidR="003125FF" w:rsidRPr="00A832DD" w:rsidRDefault="00D06B5C" w:rsidP="00D06B5C">
      <w:pPr>
        <w:rPr>
          <w:rFonts w:ascii="Times New Roman" w:hAnsi="Times New Roman" w:cs="Times New Roman"/>
          <w:noProof/>
        </w:rPr>
      </w:pPr>
      <w:r w:rsidRPr="00A832DD">
        <w:rPr>
          <w:rFonts w:ascii="Times New Roman" w:hAnsi="Times New Roman" w:cs="Times New Roman"/>
          <w:noProof/>
        </w:rPr>
        <w:t>Lorem ipsum dolor sit amet, consectetuer adipiscing elit. Maecenas porttitor congue massa. Fusce posuere, magna sed pulvinar ultricies, purus lectus malesuada libero, sit amet commodo magna eros quis urna.Nunc viverra imperdiet enim. Fusce est. Vivamus a tellus.Pellentesque habitant morbi tristique senectus et netus et malesuada fames ac turpis egestas. Proin pharetra nonummy pede. Mauris et orci.</w:t>
      </w:r>
      <w:r w:rsidR="007A5FFD">
        <w:rPr>
          <w:rFonts w:ascii="Times New Roman" w:hAnsi="Times New Roman" w:cs="Times New Roman"/>
          <w:noProof/>
        </w:rPr>
        <w:t xml:space="preserve"> </w:t>
      </w:r>
      <w:r w:rsidRPr="00A832DD">
        <w:rPr>
          <w:rFonts w:ascii="Times New Roman" w:hAnsi="Times New Roman" w:cs="Times New Roman"/>
          <w:noProof/>
        </w:rPr>
        <w:t>Aenean nec lorem…</w:t>
      </w:r>
    </w:p>
    <w:p w14:paraId="5FEEFB87" w14:textId="77777777" w:rsidR="00C204C0" w:rsidRPr="00A832DD" w:rsidRDefault="003B32C7">
      <w:pPr>
        <w:pStyle w:val="Heading1"/>
        <w:rPr>
          <w:rFonts w:ascii="Times New Roman" w:hAnsi="Times New Roman" w:cs="Times New Roman"/>
          <w:b/>
        </w:rPr>
      </w:pPr>
      <w:bookmarkStart w:id="21" w:name="_b9436swv55la" w:colFirst="0" w:colLast="0"/>
      <w:bookmarkEnd w:id="21"/>
      <w:r w:rsidRPr="00A832DD">
        <w:rPr>
          <w:rFonts w:ascii="Times New Roman" w:hAnsi="Times New Roman" w:cs="Times New Roman"/>
          <w:b/>
        </w:rPr>
        <w:t xml:space="preserve">Policies and Priorities </w:t>
      </w:r>
    </w:p>
    <w:p w14:paraId="6E344BD2" w14:textId="65138001" w:rsidR="000308D3" w:rsidRPr="00A832DD" w:rsidRDefault="000308D3" w:rsidP="000308D3">
      <w:pPr>
        <w:rPr>
          <w:rFonts w:ascii="Times New Roman" w:hAnsi="Times New Roman" w:cs="Times New Roman"/>
        </w:rPr>
      </w:pPr>
      <w:r w:rsidRPr="00A832DD">
        <w:rPr>
          <w:rFonts w:ascii="Times New Roman" w:hAnsi="Times New Roman" w:cs="Times New Roman"/>
        </w:rPr>
        <w:t xml:space="preserve">[Next describe in detail the NSC’s specific recommendations. Be sure to both explain the policy and how it </w:t>
      </w:r>
      <w:r w:rsidR="007A5FFD">
        <w:rPr>
          <w:rFonts w:ascii="Times New Roman" w:hAnsi="Times New Roman" w:cs="Times New Roman"/>
        </w:rPr>
        <w:t>addresses</w:t>
      </w:r>
      <w:r w:rsidRPr="00A832DD">
        <w:rPr>
          <w:rFonts w:ascii="Times New Roman" w:hAnsi="Times New Roman" w:cs="Times New Roman"/>
        </w:rPr>
        <w:t xml:space="preserve"> the one or more of the threats noted above. Some policies will simultaneously address multiple problems. That is a good thing, and you will want to highlight this fact.]  </w:t>
      </w:r>
    </w:p>
    <w:p w14:paraId="674DB910" w14:textId="77777777" w:rsidR="00E53FAA" w:rsidRPr="00A832DD" w:rsidRDefault="00E53FAA" w:rsidP="000308D3">
      <w:pPr>
        <w:rPr>
          <w:rFonts w:ascii="Times New Roman" w:hAnsi="Times New Roman" w:cs="Times New Roman"/>
        </w:rPr>
      </w:pPr>
    </w:p>
    <w:p w14:paraId="2BC18BBB" w14:textId="77777777" w:rsidR="000308D3" w:rsidRPr="00A832DD" w:rsidRDefault="000308D3" w:rsidP="000308D3">
      <w:pPr>
        <w:rPr>
          <w:rFonts w:ascii="Times New Roman" w:hAnsi="Times New Roman" w:cs="Times New Roman"/>
        </w:rPr>
      </w:pPr>
    </w:p>
    <w:p w14:paraId="3B1A5482" w14:textId="77777777" w:rsidR="00C204C0" w:rsidRPr="00A832DD" w:rsidRDefault="003B32C7" w:rsidP="003125FF">
      <w:pPr>
        <w:numPr>
          <w:ilvl w:val="0"/>
          <w:numId w:val="3"/>
        </w:numPr>
        <w:rPr>
          <w:rFonts w:ascii="Times New Roman" w:hAnsi="Times New Roman" w:cs="Times New Roman"/>
        </w:rPr>
      </w:pPr>
      <w:r w:rsidRPr="00A832DD">
        <w:rPr>
          <w:rFonts w:ascii="Times New Roman" w:hAnsi="Times New Roman" w:cs="Times New Roman"/>
          <w:sz w:val="32"/>
          <w:szCs w:val="32"/>
        </w:rPr>
        <w:t xml:space="preserve">Deterrence </w:t>
      </w:r>
    </w:p>
    <w:p w14:paraId="7C28D551" w14:textId="77777777" w:rsidR="00C204C0" w:rsidRPr="00A832DD" w:rsidRDefault="003B32C7" w:rsidP="003125FF">
      <w:pPr>
        <w:numPr>
          <w:ilvl w:val="0"/>
          <w:numId w:val="3"/>
        </w:numPr>
        <w:rPr>
          <w:rFonts w:ascii="Times New Roman" w:hAnsi="Times New Roman" w:cs="Times New Roman"/>
        </w:rPr>
      </w:pPr>
      <w:r w:rsidRPr="00A832DD">
        <w:rPr>
          <w:rFonts w:ascii="Times New Roman" w:hAnsi="Times New Roman" w:cs="Times New Roman"/>
          <w:sz w:val="32"/>
          <w:szCs w:val="32"/>
        </w:rPr>
        <w:t xml:space="preserve">Transparency </w:t>
      </w:r>
    </w:p>
    <w:p w14:paraId="458C7950" w14:textId="77777777" w:rsidR="003125FF" w:rsidRPr="00A832DD" w:rsidRDefault="003B32C7" w:rsidP="003125FF">
      <w:pPr>
        <w:numPr>
          <w:ilvl w:val="0"/>
          <w:numId w:val="3"/>
        </w:numPr>
        <w:rPr>
          <w:rFonts w:ascii="Times New Roman" w:hAnsi="Times New Roman" w:cs="Times New Roman"/>
        </w:rPr>
      </w:pPr>
      <w:r w:rsidRPr="00A832DD">
        <w:rPr>
          <w:rFonts w:ascii="Times New Roman" w:hAnsi="Times New Roman" w:cs="Times New Roman"/>
          <w:sz w:val="32"/>
          <w:szCs w:val="32"/>
        </w:rPr>
        <w:t xml:space="preserve">Securitization of Assets </w:t>
      </w:r>
    </w:p>
    <w:p w14:paraId="3916D9B0" w14:textId="77777777" w:rsidR="00C204C0" w:rsidRPr="00A832DD" w:rsidRDefault="003B32C7" w:rsidP="003125FF">
      <w:pPr>
        <w:numPr>
          <w:ilvl w:val="0"/>
          <w:numId w:val="3"/>
        </w:numPr>
        <w:rPr>
          <w:rFonts w:ascii="Times New Roman" w:hAnsi="Times New Roman" w:cs="Times New Roman"/>
        </w:rPr>
      </w:pPr>
      <w:r w:rsidRPr="00A832DD">
        <w:rPr>
          <w:rFonts w:ascii="Times New Roman" w:hAnsi="Times New Roman" w:cs="Times New Roman"/>
          <w:sz w:val="32"/>
          <w:szCs w:val="32"/>
        </w:rPr>
        <w:t xml:space="preserve"> Intergovernmental Organization</w:t>
      </w:r>
    </w:p>
    <w:p w14:paraId="3CAA16CB" w14:textId="77777777" w:rsidR="00C204C0" w:rsidRPr="00A832DD" w:rsidRDefault="003B32C7">
      <w:pPr>
        <w:numPr>
          <w:ilvl w:val="0"/>
          <w:numId w:val="3"/>
        </w:numPr>
        <w:rPr>
          <w:rFonts w:ascii="Times New Roman" w:hAnsi="Times New Roman" w:cs="Times New Roman"/>
        </w:rPr>
      </w:pPr>
      <w:r w:rsidRPr="00A832DD">
        <w:rPr>
          <w:rFonts w:ascii="Times New Roman" w:hAnsi="Times New Roman" w:cs="Times New Roman"/>
          <w:sz w:val="32"/>
          <w:szCs w:val="32"/>
        </w:rPr>
        <w:t xml:space="preserve">Offensive Strategy </w:t>
      </w:r>
    </w:p>
    <w:p w14:paraId="64394C20" w14:textId="77777777" w:rsidR="003125FF" w:rsidRPr="00A832DD" w:rsidRDefault="003B32C7" w:rsidP="003125FF">
      <w:pPr>
        <w:numPr>
          <w:ilvl w:val="0"/>
          <w:numId w:val="3"/>
        </w:numPr>
        <w:rPr>
          <w:rFonts w:ascii="Times New Roman" w:hAnsi="Times New Roman" w:cs="Times New Roman"/>
        </w:rPr>
      </w:pPr>
      <w:r w:rsidRPr="00A832DD">
        <w:rPr>
          <w:rFonts w:ascii="Times New Roman" w:hAnsi="Times New Roman" w:cs="Times New Roman"/>
          <w:sz w:val="32"/>
          <w:szCs w:val="32"/>
        </w:rPr>
        <w:t>Defensive Strateg</w:t>
      </w:r>
      <w:r w:rsidR="003125FF" w:rsidRPr="00A832DD">
        <w:rPr>
          <w:rFonts w:ascii="Times New Roman" w:hAnsi="Times New Roman" w:cs="Times New Roman"/>
          <w:sz w:val="32"/>
          <w:szCs w:val="32"/>
        </w:rPr>
        <w:t>y</w:t>
      </w:r>
    </w:p>
    <w:p w14:paraId="052A546D" w14:textId="77777777" w:rsidR="00C204C0" w:rsidRPr="00A832DD" w:rsidRDefault="003125FF" w:rsidP="003125FF">
      <w:pPr>
        <w:numPr>
          <w:ilvl w:val="0"/>
          <w:numId w:val="3"/>
        </w:numPr>
        <w:rPr>
          <w:rFonts w:ascii="Times New Roman" w:hAnsi="Times New Roman" w:cs="Times New Roman"/>
        </w:rPr>
      </w:pPr>
      <w:r w:rsidRPr="00A832DD">
        <w:rPr>
          <w:rFonts w:ascii="Times New Roman" w:hAnsi="Times New Roman" w:cs="Times New Roman"/>
          <w:sz w:val="32"/>
          <w:szCs w:val="32"/>
        </w:rPr>
        <w:t xml:space="preserve">Increase Data Collection and </w:t>
      </w:r>
      <w:r w:rsidR="003B32C7" w:rsidRPr="00A832DD">
        <w:rPr>
          <w:rFonts w:ascii="Times New Roman" w:hAnsi="Times New Roman" w:cs="Times New Roman"/>
          <w:sz w:val="32"/>
          <w:szCs w:val="32"/>
        </w:rPr>
        <w:t>Surveillance</w:t>
      </w:r>
    </w:p>
    <w:p w14:paraId="43F5832F" w14:textId="77777777" w:rsidR="003125FF" w:rsidRPr="00A832DD" w:rsidRDefault="003125FF">
      <w:pPr>
        <w:rPr>
          <w:rFonts w:ascii="Times New Roman" w:hAnsi="Times New Roman" w:cs="Times New Roman"/>
        </w:rPr>
      </w:pPr>
    </w:p>
    <w:p w14:paraId="3CB674A5" w14:textId="77777777" w:rsidR="00C204C0" w:rsidRPr="00A832DD" w:rsidRDefault="003B32C7">
      <w:pPr>
        <w:rPr>
          <w:rFonts w:ascii="Times New Roman" w:hAnsi="Times New Roman" w:cs="Times New Roman"/>
          <w:b/>
          <w:sz w:val="40"/>
          <w:szCs w:val="40"/>
        </w:rPr>
      </w:pPr>
      <w:r w:rsidRPr="00A832DD">
        <w:rPr>
          <w:rFonts w:ascii="Times New Roman" w:hAnsi="Times New Roman" w:cs="Times New Roman"/>
          <w:b/>
          <w:sz w:val="40"/>
          <w:szCs w:val="40"/>
        </w:rPr>
        <w:t>Conclusion</w:t>
      </w:r>
    </w:p>
    <w:p w14:paraId="3EA5BE3A" w14:textId="77777777" w:rsidR="00E53FAA" w:rsidRPr="00A832DD" w:rsidRDefault="00E53FAA">
      <w:pPr>
        <w:rPr>
          <w:rFonts w:ascii="Times New Roman" w:hAnsi="Times New Roman" w:cs="Times New Roman"/>
          <w:i/>
          <w:iCs/>
        </w:rPr>
      </w:pPr>
      <w:r w:rsidRPr="00A832DD">
        <w:rPr>
          <w:rFonts w:ascii="Times New Roman" w:hAnsi="Times New Roman" w:cs="Times New Roman"/>
          <w:i/>
          <w:iCs/>
        </w:rPr>
        <w:t xml:space="preserve">[Zoom back out, provide an overview, and add any additional information that you believe is relevant. For example, you can offer suggestions about what to do first, about differences of opinion withing the NSC, or </w:t>
      </w:r>
      <w:proofErr w:type="gramStart"/>
      <w:r w:rsidRPr="00A832DD">
        <w:rPr>
          <w:rFonts w:ascii="Times New Roman" w:hAnsi="Times New Roman" w:cs="Times New Roman"/>
          <w:i/>
          <w:iCs/>
        </w:rPr>
        <w:t>about  what</w:t>
      </w:r>
      <w:proofErr w:type="gramEnd"/>
      <w:r w:rsidRPr="00A832DD">
        <w:rPr>
          <w:rFonts w:ascii="Times New Roman" w:hAnsi="Times New Roman" w:cs="Times New Roman"/>
          <w:i/>
          <w:iCs/>
        </w:rPr>
        <w:t xml:space="preserve"> to do after the policy is implemented. E.g.]</w:t>
      </w:r>
    </w:p>
    <w:p w14:paraId="777F7A34" w14:textId="77777777" w:rsidR="00E53FAA" w:rsidRPr="00A832DD" w:rsidRDefault="00E53FAA">
      <w:pPr>
        <w:rPr>
          <w:rFonts w:ascii="Times New Roman" w:hAnsi="Times New Roman" w:cs="Times New Roman"/>
        </w:rPr>
      </w:pPr>
    </w:p>
    <w:p w14:paraId="70801380" w14:textId="77777777" w:rsidR="00E53FAA" w:rsidRPr="00A832DD" w:rsidRDefault="00E53FAA">
      <w:pPr>
        <w:rPr>
          <w:rFonts w:ascii="Times New Roman" w:hAnsi="Times New Roman" w:cs="Times New Roman"/>
        </w:rPr>
      </w:pPr>
    </w:p>
    <w:p w14:paraId="7C790404" w14:textId="722EA796" w:rsidR="00C204C0" w:rsidRPr="007A5FFD" w:rsidRDefault="003B32C7" w:rsidP="007A5FFD">
      <w:pPr>
        <w:pStyle w:val="ListParagraph"/>
        <w:numPr>
          <w:ilvl w:val="0"/>
          <w:numId w:val="6"/>
        </w:numPr>
        <w:rPr>
          <w:rFonts w:ascii="Times New Roman" w:hAnsi="Times New Roman" w:cs="Times New Roman"/>
        </w:rPr>
      </w:pPr>
      <w:r w:rsidRPr="007A5FFD">
        <w:rPr>
          <w:rFonts w:ascii="Times New Roman" w:hAnsi="Times New Roman" w:cs="Times New Roman"/>
        </w:rPr>
        <w:t xml:space="preserve">Our country faces imminent threats </w:t>
      </w:r>
      <w:r w:rsidR="00E53FAA" w:rsidRPr="007A5FFD">
        <w:rPr>
          <w:rFonts w:ascii="Times New Roman" w:hAnsi="Times New Roman" w:cs="Times New Roman"/>
        </w:rPr>
        <w:t>in the form of …</w:t>
      </w:r>
    </w:p>
    <w:p w14:paraId="499C0AA8" w14:textId="77777777" w:rsidR="00E53FAA" w:rsidRPr="00A832DD" w:rsidRDefault="00E53FAA">
      <w:pPr>
        <w:rPr>
          <w:rFonts w:ascii="Times New Roman" w:hAnsi="Times New Roman" w:cs="Times New Roman"/>
        </w:rPr>
      </w:pPr>
    </w:p>
    <w:p w14:paraId="0251BCF5" w14:textId="728139BA" w:rsidR="00E53FAA" w:rsidRPr="007A5FFD" w:rsidRDefault="00E53FAA" w:rsidP="007A5FFD">
      <w:pPr>
        <w:pStyle w:val="ListParagraph"/>
        <w:numPr>
          <w:ilvl w:val="0"/>
          <w:numId w:val="6"/>
        </w:numPr>
        <w:rPr>
          <w:rFonts w:ascii="Times New Roman" w:hAnsi="Times New Roman" w:cs="Times New Roman"/>
        </w:rPr>
      </w:pPr>
      <w:r w:rsidRPr="007A5FFD">
        <w:rPr>
          <w:rFonts w:ascii="Times New Roman" w:hAnsi="Times New Roman" w:cs="Times New Roman"/>
        </w:rPr>
        <w:t>This policy recommends a comprehensive multi-pronged approach that includes….</w:t>
      </w:r>
    </w:p>
    <w:p w14:paraId="14CAA207" w14:textId="77777777" w:rsidR="00E53FAA" w:rsidRPr="00A832DD" w:rsidRDefault="00E53FAA">
      <w:pPr>
        <w:rPr>
          <w:rFonts w:ascii="Times New Roman" w:hAnsi="Times New Roman" w:cs="Times New Roman"/>
        </w:rPr>
      </w:pPr>
    </w:p>
    <w:p w14:paraId="3CB6A1AA" w14:textId="79EF358B" w:rsidR="00E53FAA" w:rsidRPr="007A5FFD" w:rsidRDefault="00E53FAA" w:rsidP="007A5FFD">
      <w:pPr>
        <w:pStyle w:val="ListParagraph"/>
        <w:numPr>
          <w:ilvl w:val="0"/>
          <w:numId w:val="6"/>
        </w:numPr>
        <w:rPr>
          <w:rFonts w:ascii="Times New Roman" w:hAnsi="Times New Roman" w:cs="Times New Roman"/>
        </w:rPr>
      </w:pPr>
      <w:r w:rsidRPr="007A5FFD">
        <w:rPr>
          <w:rFonts w:ascii="Times New Roman" w:hAnsi="Times New Roman" w:cs="Times New Roman"/>
        </w:rPr>
        <w:t>While each component of this policy is critical to the overall success of the new American approach to cyber security, we recommend that the following policies should be adopted first…</w:t>
      </w:r>
    </w:p>
    <w:p w14:paraId="4564CD4D" w14:textId="77777777" w:rsidR="00C204C0" w:rsidRPr="00A832DD" w:rsidRDefault="003B32C7">
      <w:pPr>
        <w:rPr>
          <w:rFonts w:ascii="Times New Roman" w:hAnsi="Times New Roman" w:cs="Times New Roman"/>
          <w:b/>
          <w:sz w:val="40"/>
          <w:szCs w:val="40"/>
        </w:rPr>
      </w:pPr>
      <w:r w:rsidRPr="00A832DD">
        <w:rPr>
          <w:rFonts w:ascii="Times New Roman" w:hAnsi="Times New Roman" w:cs="Times New Roman"/>
        </w:rPr>
        <w:lastRenderedPageBreak/>
        <w:t xml:space="preserve"> </w:t>
      </w:r>
    </w:p>
    <w:p w14:paraId="6B0A16D0" w14:textId="5B4BFDAF" w:rsidR="00C204C0" w:rsidRDefault="00A832DD">
      <w:pPr>
        <w:jc w:val="both"/>
      </w:pPr>
      <w:r>
        <w:rPr>
          <w:rFonts w:ascii="Times New Roman" w:hAnsi="Times New Roman" w:cs="Times New Roman"/>
          <w:b/>
          <w:sz w:val="40"/>
          <w:szCs w:val="40"/>
        </w:rPr>
        <w:t>References</w:t>
      </w:r>
    </w:p>
    <w:sectPr w:rsidR="00C204C0">
      <w:type w:val="continuous"/>
      <w:pgSz w:w="12240" w:h="15840"/>
      <w:pgMar w:top="1137" w:right="1137" w:bottom="1137" w:left="1137" w:header="720" w:footer="720" w:gutter="0"/>
      <w:cols w:space="720" w:equalWidth="0">
        <w:col w:w="9964"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A54B9C" w14:textId="77777777" w:rsidR="00FE3C66" w:rsidRDefault="00FE3C66">
      <w:pPr>
        <w:spacing w:line="240" w:lineRule="auto"/>
      </w:pPr>
      <w:r>
        <w:separator/>
      </w:r>
    </w:p>
  </w:endnote>
  <w:endnote w:type="continuationSeparator" w:id="0">
    <w:p w14:paraId="7F56F989" w14:textId="77777777" w:rsidR="00FE3C66" w:rsidRDefault="00FE3C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70841304"/>
      <w:docPartObj>
        <w:docPartGallery w:val="Page Numbers (Bottom of Page)"/>
        <w:docPartUnique/>
      </w:docPartObj>
    </w:sdtPr>
    <w:sdtContent>
      <w:p w14:paraId="6FC38A3F" w14:textId="5744AF1C" w:rsidR="00876CC8" w:rsidRDefault="00876CC8" w:rsidP="00B3448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6C3BAF1" w14:textId="77777777" w:rsidR="00DA2599" w:rsidRDefault="00DA2599" w:rsidP="00876CC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255395686"/>
      <w:docPartObj>
        <w:docPartGallery w:val="Page Numbers (Bottom of Page)"/>
        <w:docPartUnique/>
      </w:docPartObj>
    </w:sdtPr>
    <w:sdtContent>
      <w:p w14:paraId="7713DC32" w14:textId="513B651D" w:rsidR="00876CC8" w:rsidRDefault="00876CC8" w:rsidP="00B3448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C454688" w14:textId="6BF026F8" w:rsidR="00C204C0" w:rsidRDefault="00C204C0" w:rsidP="00876CC8">
    <w:pPr>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66ABD4" w14:textId="77777777" w:rsidR="00DA2599" w:rsidRDefault="00DA25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D9132B" w14:textId="77777777" w:rsidR="00FE3C66" w:rsidRDefault="00FE3C66">
      <w:pPr>
        <w:spacing w:line="240" w:lineRule="auto"/>
      </w:pPr>
      <w:r>
        <w:separator/>
      </w:r>
    </w:p>
  </w:footnote>
  <w:footnote w:type="continuationSeparator" w:id="0">
    <w:p w14:paraId="5F96A98F" w14:textId="77777777" w:rsidR="00FE3C66" w:rsidRDefault="00FE3C6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9297E7" w14:textId="77777777" w:rsidR="00E27E0F" w:rsidRDefault="00E27E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9A5A2D" w14:textId="77777777" w:rsidR="00C204C0" w:rsidRDefault="00C204C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F6BC4F" w14:textId="77777777" w:rsidR="00E27E0F" w:rsidRDefault="00E27E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AE47D4"/>
    <w:multiLevelType w:val="multilevel"/>
    <w:tmpl w:val="AA4E23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1645B0C"/>
    <w:multiLevelType w:val="multilevel"/>
    <w:tmpl w:val="4F1A31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96C74DB"/>
    <w:multiLevelType w:val="hybridMultilevel"/>
    <w:tmpl w:val="5FEE8C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F550CC"/>
    <w:multiLevelType w:val="multilevel"/>
    <w:tmpl w:val="BEA8D5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CC02994"/>
    <w:multiLevelType w:val="multilevel"/>
    <w:tmpl w:val="AF7A5F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CFF6857"/>
    <w:multiLevelType w:val="multilevel"/>
    <w:tmpl w:val="3CF6042A"/>
    <w:lvl w:ilvl="0">
      <w:start w:val="1"/>
      <w:numFmt w:val="upperRoman"/>
      <w:lvlText w:val="%1."/>
      <w:lvlJc w:val="right"/>
      <w:pPr>
        <w:ind w:left="720" w:hanging="360"/>
      </w:pPr>
      <w:rPr>
        <w:sz w:val="32"/>
        <w:szCs w:val="32"/>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705D7886"/>
    <w:multiLevelType w:val="hybridMultilevel"/>
    <w:tmpl w:val="8BA482A4"/>
    <w:lvl w:ilvl="0" w:tplc="C8866378">
      <w:start w:val="5"/>
      <w:numFmt w:val="bullet"/>
      <w:lvlText w:val=""/>
      <w:lvlJc w:val="left"/>
      <w:pPr>
        <w:ind w:left="720" w:hanging="360"/>
      </w:pPr>
      <w:rPr>
        <w:rFonts w:ascii="Symbol" w:eastAsia="Georgia" w:hAnsi="Symbol" w:cs="Georg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1"/>
  </w:num>
  <w:num w:numId="5">
    <w:abstractNumId w:val="4"/>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15"/>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4C0"/>
    <w:rsid w:val="000308D3"/>
    <w:rsid w:val="000731F0"/>
    <w:rsid w:val="000F674F"/>
    <w:rsid w:val="002E46D2"/>
    <w:rsid w:val="003125FF"/>
    <w:rsid w:val="003B32C7"/>
    <w:rsid w:val="004416B3"/>
    <w:rsid w:val="007A5FFD"/>
    <w:rsid w:val="007D0491"/>
    <w:rsid w:val="00876CC8"/>
    <w:rsid w:val="009572D1"/>
    <w:rsid w:val="00A832DD"/>
    <w:rsid w:val="00C204C0"/>
    <w:rsid w:val="00D06B5C"/>
    <w:rsid w:val="00D66E0A"/>
    <w:rsid w:val="00D82F7F"/>
    <w:rsid w:val="00D83A94"/>
    <w:rsid w:val="00DA2599"/>
    <w:rsid w:val="00E27E0F"/>
    <w:rsid w:val="00E53FAA"/>
    <w:rsid w:val="00FB2A4F"/>
    <w:rsid w:val="00FE3C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1014AF"/>
  <w15:docId w15:val="{B1BE8A5C-DA9C-5544-A933-6BB529E65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Georgia" w:hAnsi="Georgia" w:cs="Georgia"/>
        <w:sz w:val="24"/>
        <w:szCs w:val="24"/>
        <w:lang w:val="en" w:eastAsia="en-US" w:bidi="ar-SA"/>
      </w:rPr>
    </w:rPrDefault>
    <w:pPrDefault>
      <w:pPr>
        <w:spacing w:line="273"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rPr>
  </w:style>
  <w:style w:type="paragraph" w:styleId="Heading5">
    <w:name w:val="heading 5"/>
    <w:basedOn w:val="Normal"/>
    <w:next w:val="Normal"/>
    <w:uiPriority w:val="9"/>
    <w:semiHidden/>
    <w:unhideWhenUsed/>
    <w:qFormat/>
    <w:pPr>
      <w:keepNext/>
      <w:keepLines/>
      <w:spacing w:before="240" w:after="80"/>
      <w:outlineLvl w:val="4"/>
    </w:pPr>
    <w:rPr>
      <w:color w:val="666666"/>
      <w:sz w:val="22"/>
      <w:szCs w:val="22"/>
    </w:rPr>
  </w:style>
  <w:style w:type="paragraph" w:styleId="Heading6">
    <w:name w:val="heading 6"/>
    <w:basedOn w:val="Normal"/>
    <w:next w:val="Normal"/>
    <w:uiPriority w:val="9"/>
    <w:semiHidden/>
    <w:unhideWhenUsed/>
    <w:qFormat/>
    <w:pPr>
      <w:keepNext/>
      <w:keepLines/>
      <w:spacing w:before="240" w:after="80"/>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rFonts w:ascii="Arial" w:eastAsia="Arial" w:hAnsi="Arial" w:cs="Arial"/>
      <w:color w:val="666666"/>
      <w:sz w:val="30"/>
      <w:szCs w:val="30"/>
    </w:rPr>
  </w:style>
  <w:style w:type="paragraph" w:styleId="Header">
    <w:name w:val="header"/>
    <w:basedOn w:val="Normal"/>
    <w:link w:val="HeaderChar"/>
    <w:uiPriority w:val="99"/>
    <w:unhideWhenUsed/>
    <w:rsid w:val="00E27E0F"/>
    <w:pPr>
      <w:tabs>
        <w:tab w:val="center" w:pos="4680"/>
        <w:tab w:val="right" w:pos="9360"/>
      </w:tabs>
      <w:spacing w:line="240" w:lineRule="auto"/>
    </w:pPr>
  </w:style>
  <w:style w:type="character" w:customStyle="1" w:styleId="HeaderChar">
    <w:name w:val="Header Char"/>
    <w:basedOn w:val="DefaultParagraphFont"/>
    <w:link w:val="Header"/>
    <w:uiPriority w:val="99"/>
    <w:rsid w:val="00E27E0F"/>
  </w:style>
  <w:style w:type="paragraph" w:styleId="Footer">
    <w:name w:val="footer"/>
    <w:basedOn w:val="Normal"/>
    <w:link w:val="FooterChar"/>
    <w:uiPriority w:val="99"/>
    <w:unhideWhenUsed/>
    <w:rsid w:val="00E27E0F"/>
    <w:pPr>
      <w:tabs>
        <w:tab w:val="center" w:pos="4680"/>
        <w:tab w:val="right" w:pos="9360"/>
      </w:tabs>
      <w:spacing w:line="240" w:lineRule="auto"/>
    </w:pPr>
  </w:style>
  <w:style w:type="character" w:customStyle="1" w:styleId="FooterChar">
    <w:name w:val="Footer Char"/>
    <w:basedOn w:val="DefaultParagraphFont"/>
    <w:link w:val="Footer"/>
    <w:uiPriority w:val="99"/>
    <w:rsid w:val="00E27E0F"/>
  </w:style>
  <w:style w:type="character" w:styleId="Strong">
    <w:name w:val="Strong"/>
    <w:basedOn w:val="DefaultParagraphFont"/>
    <w:uiPriority w:val="22"/>
    <w:qFormat/>
    <w:rsid w:val="00E27E0F"/>
    <w:rPr>
      <w:b/>
      <w:bCs/>
    </w:rPr>
  </w:style>
  <w:style w:type="paragraph" w:styleId="ListParagraph">
    <w:name w:val="List Paragraph"/>
    <w:basedOn w:val="Normal"/>
    <w:uiPriority w:val="34"/>
    <w:qFormat/>
    <w:rsid w:val="003125FF"/>
    <w:pPr>
      <w:ind w:left="720"/>
      <w:contextualSpacing/>
    </w:pPr>
  </w:style>
  <w:style w:type="character" w:styleId="PageNumber">
    <w:name w:val="page number"/>
    <w:basedOn w:val="DefaultParagraphFont"/>
    <w:uiPriority w:val="99"/>
    <w:semiHidden/>
    <w:unhideWhenUsed/>
    <w:rsid w:val="00876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5056643">
      <w:bodyDiv w:val="1"/>
      <w:marLeft w:val="0"/>
      <w:marRight w:val="0"/>
      <w:marTop w:val="0"/>
      <w:marBottom w:val="0"/>
      <w:divBdr>
        <w:top w:val="none" w:sz="0" w:space="0" w:color="auto"/>
        <w:left w:val="none" w:sz="0" w:space="0" w:color="auto"/>
        <w:bottom w:val="none" w:sz="0" w:space="0" w:color="auto"/>
        <w:right w:val="none" w:sz="0" w:space="0" w:color="auto"/>
      </w:divBdr>
    </w:div>
    <w:div w:id="7383317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7</Pages>
  <Words>1066</Words>
  <Characters>6078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Jeffrey D Berejikian</cp:lastModifiedBy>
  <cp:revision>12</cp:revision>
  <dcterms:created xsi:type="dcterms:W3CDTF">2020-07-25T14:26:00Z</dcterms:created>
  <dcterms:modified xsi:type="dcterms:W3CDTF">2020-07-30T16:55:00Z</dcterms:modified>
</cp:coreProperties>
</file>